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742" w:rsidRPr="00FD6BAB" w:rsidRDefault="00FD6742" w:rsidP="00FD6742">
      <w:pPr>
        <w:autoSpaceDE w:val="0"/>
        <w:autoSpaceDN w:val="0"/>
        <w:adjustRightInd w:val="0"/>
        <w:spacing w:after="0" w:line="240" w:lineRule="auto"/>
        <w:jc w:val="center"/>
        <w:rPr>
          <w:rFonts w:ascii="Galliard BT" w:hAnsi="Galliard BT"/>
          <w:i/>
          <w:sz w:val="36"/>
          <w:szCs w:val="36"/>
        </w:rPr>
      </w:pPr>
      <w:r w:rsidRPr="00FD6BAB">
        <w:rPr>
          <w:rFonts w:ascii="Galliard BT" w:hAnsi="Galliard BT"/>
          <w:i/>
          <w:sz w:val="36"/>
          <w:szCs w:val="36"/>
        </w:rPr>
        <w:t>Curso Online de Filosofia</w:t>
      </w:r>
    </w:p>
    <w:p w:rsidR="00FD6742" w:rsidRPr="00FD6BAB" w:rsidRDefault="00FD6742" w:rsidP="00FD6742">
      <w:pPr>
        <w:autoSpaceDE w:val="0"/>
        <w:autoSpaceDN w:val="0"/>
        <w:adjustRightInd w:val="0"/>
        <w:spacing w:after="0" w:line="240" w:lineRule="auto"/>
        <w:jc w:val="center"/>
        <w:rPr>
          <w:rFonts w:ascii="Galliard BT" w:hAnsi="Galliard BT"/>
          <w:i/>
          <w:sz w:val="24"/>
          <w:szCs w:val="24"/>
        </w:rPr>
      </w:pPr>
    </w:p>
    <w:p w:rsidR="00FD6742" w:rsidRPr="00B515C6" w:rsidRDefault="00FD6742" w:rsidP="00FD6742">
      <w:pPr>
        <w:autoSpaceDE w:val="0"/>
        <w:autoSpaceDN w:val="0"/>
        <w:adjustRightInd w:val="0"/>
        <w:spacing w:after="0" w:line="240" w:lineRule="auto"/>
        <w:jc w:val="center"/>
        <w:rPr>
          <w:rFonts w:ascii="Galliard BT" w:hAnsi="Galliard BT"/>
          <w:smallCaps/>
          <w:sz w:val="20"/>
          <w:szCs w:val="20"/>
        </w:rPr>
      </w:pPr>
      <w:r w:rsidRPr="00B515C6">
        <w:rPr>
          <w:rFonts w:ascii="Galliard BT" w:hAnsi="Galliard BT"/>
          <w:smallCaps/>
          <w:sz w:val="20"/>
          <w:szCs w:val="20"/>
        </w:rPr>
        <w:t>Olavo de Carvalho</w:t>
      </w:r>
    </w:p>
    <w:p w:rsidR="00FD6742" w:rsidRPr="00B515C6" w:rsidRDefault="00FD6742" w:rsidP="00FD6742">
      <w:pPr>
        <w:autoSpaceDE w:val="0"/>
        <w:autoSpaceDN w:val="0"/>
        <w:adjustRightInd w:val="0"/>
        <w:spacing w:after="0" w:line="240" w:lineRule="auto"/>
        <w:jc w:val="center"/>
        <w:rPr>
          <w:rFonts w:ascii="Galliard BT" w:hAnsi="Galliard BT"/>
          <w:smallCaps/>
          <w:sz w:val="20"/>
          <w:szCs w:val="20"/>
        </w:rPr>
      </w:pPr>
    </w:p>
    <w:p w:rsidR="00FD6742" w:rsidRPr="00B515C6" w:rsidRDefault="00FD6742" w:rsidP="00FD6742">
      <w:pPr>
        <w:autoSpaceDE w:val="0"/>
        <w:autoSpaceDN w:val="0"/>
        <w:adjustRightInd w:val="0"/>
        <w:spacing w:after="0" w:line="240" w:lineRule="auto"/>
        <w:jc w:val="center"/>
        <w:rPr>
          <w:rFonts w:ascii="Galliard BT" w:hAnsi="Galliard BT"/>
          <w:color w:val="000000"/>
          <w:sz w:val="20"/>
          <w:szCs w:val="20"/>
        </w:rPr>
      </w:pPr>
      <w:r w:rsidRPr="00B515C6">
        <w:rPr>
          <w:rFonts w:ascii="Galliard BT" w:hAnsi="Galliard BT"/>
          <w:color w:val="000000"/>
          <w:sz w:val="20"/>
          <w:szCs w:val="20"/>
        </w:rPr>
        <w:t>Aula 55</w:t>
      </w:r>
    </w:p>
    <w:p w:rsidR="00FD6742" w:rsidRPr="00B515C6" w:rsidRDefault="00FD6742" w:rsidP="00FD6742">
      <w:pPr>
        <w:autoSpaceDE w:val="0"/>
        <w:autoSpaceDN w:val="0"/>
        <w:adjustRightInd w:val="0"/>
        <w:spacing w:after="0" w:line="240" w:lineRule="auto"/>
        <w:jc w:val="center"/>
        <w:rPr>
          <w:rFonts w:ascii="Galliard BT" w:hAnsi="Galliard BT"/>
          <w:color w:val="000000"/>
          <w:sz w:val="20"/>
          <w:szCs w:val="20"/>
        </w:rPr>
      </w:pPr>
    </w:p>
    <w:p w:rsidR="00FD6742" w:rsidRPr="00B515C6" w:rsidRDefault="00FD6742" w:rsidP="00FD6742">
      <w:pPr>
        <w:autoSpaceDE w:val="0"/>
        <w:autoSpaceDN w:val="0"/>
        <w:adjustRightInd w:val="0"/>
        <w:spacing w:after="0" w:line="240" w:lineRule="auto"/>
        <w:jc w:val="center"/>
        <w:rPr>
          <w:rFonts w:ascii="Galliard BT" w:hAnsi="Galliard BT"/>
          <w:color w:val="000000"/>
          <w:sz w:val="20"/>
          <w:szCs w:val="20"/>
        </w:rPr>
      </w:pPr>
      <w:r w:rsidRPr="00B515C6">
        <w:rPr>
          <w:rFonts w:ascii="Galliard BT" w:hAnsi="Galliard BT"/>
          <w:color w:val="000000"/>
          <w:sz w:val="20"/>
          <w:szCs w:val="20"/>
        </w:rPr>
        <w:t>24 de abril de 2010</w:t>
      </w:r>
    </w:p>
    <w:p w:rsidR="00FD6742" w:rsidRDefault="00FD6742" w:rsidP="00FD6742">
      <w:pPr>
        <w:autoSpaceDE w:val="0"/>
        <w:autoSpaceDN w:val="0"/>
        <w:adjustRightInd w:val="0"/>
        <w:spacing w:after="0" w:line="240" w:lineRule="auto"/>
        <w:jc w:val="center"/>
        <w:rPr>
          <w:rFonts w:ascii="Galliard BT" w:hAnsi="Galliard BT"/>
          <w:color w:val="000000"/>
          <w:sz w:val="24"/>
          <w:szCs w:val="24"/>
        </w:rPr>
      </w:pPr>
    </w:p>
    <w:p w:rsidR="00B515C6" w:rsidRPr="00FD6BAB" w:rsidRDefault="00B515C6" w:rsidP="00FD6742">
      <w:pPr>
        <w:autoSpaceDE w:val="0"/>
        <w:autoSpaceDN w:val="0"/>
        <w:adjustRightInd w:val="0"/>
        <w:spacing w:after="0" w:line="240" w:lineRule="auto"/>
        <w:jc w:val="center"/>
        <w:rPr>
          <w:rFonts w:ascii="Galliard BT" w:hAnsi="Galliard BT"/>
          <w:color w:val="000000"/>
          <w:sz w:val="24"/>
          <w:szCs w:val="24"/>
        </w:rPr>
      </w:pPr>
    </w:p>
    <w:p w:rsidR="00FD6742" w:rsidRPr="00B515C6" w:rsidRDefault="00FD6742" w:rsidP="00FD6742">
      <w:pPr>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right="1458"/>
        <w:jc w:val="center"/>
        <w:rPr>
          <w:rFonts w:ascii="Galliard BT" w:hAnsi="Galliard BT"/>
          <w:sz w:val="18"/>
          <w:szCs w:val="18"/>
        </w:rPr>
      </w:pPr>
      <w:r w:rsidRPr="00B515C6">
        <w:rPr>
          <w:rFonts w:ascii="Galliard BT" w:hAnsi="Galliard BT"/>
          <w:sz w:val="18"/>
          <w:szCs w:val="18"/>
        </w:rPr>
        <w:t>[</w:t>
      </w:r>
      <w:r w:rsidRPr="00B515C6">
        <w:rPr>
          <w:rFonts w:ascii="Galliard BT" w:hAnsi="Galliard BT"/>
          <w:b/>
          <w:bCs/>
          <w:sz w:val="18"/>
          <w:szCs w:val="18"/>
        </w:rPr>
        <w:t>versão provisória</w:t>
      </w:r>
      <w:r w:rsidRPr="00B515C6">
        <w:rPr>
          <w:rFonts w:ascii="Galliard BT" w:hAnsi="Galliard BT"/>
          <w:sz w:val="18"/>
          <w:szCs w:val="18"/>
        </w:rPr>
        <w:t>]</w:t>
      </w:r>
    </w:p>
    <w:p w:rsidR="00FD6742" w:rsidRPr="00B515C6" w:rsidRDefault="00FD6742" w:rsidP="00FD6742">
      <w:pPr>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right="1458"/>
        <w:jc w:val="center"/>
        <w:rPr>
          <w:rFonts w:ascii="Galliard BT" w:hAnsi="Galliard BT"/>
          <w:sz w:val="18"/>
          <w:szCs w:val="18"/>
        </w:rPr>
      </w:pPr>
      <w:r w:rsidRPr="00B515C6">
        <w:rPr>
          <w:rFonts w:ascii="Galliard BT" w:hAnsi="Galliard BT"/>
          <w:sz w:val="18"/>
          <w:szCs w:val="18"/>
        </w:rPr>
        <w:t>Para uso exclusivo dos alunos do Curso Online de Filosofia.</w:t>
      </w:r>
    </w:p>
    <w:p w:rsidR="00FD6742" w:rsidRPr="00B515C6" w:rsidRDefault="00FD6742" w:rsidP="00FD6742">
      <w:pPr>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right="1458"/>
        <w:jc w:val="center"/>
        <w:rPr>
          <w:rFonts w:ascii="Galliard BT" w:hAnsi="Galliard BT"/>
          <w:sz w:val="18"/>
          <w:szCs w:val="18"/>
        </w:rPr>
      </w:pPr>
      <w:r w:rsidRPr="00B515C6">
        <w:rPr>
          <w:rFonts w:ascii="Galliard BT" w:hAnsi="Galliard BT"/>
          <w:sz w:val="18"/>
          <w:szCs w:val="18"/>
        </w:rPr>
        <w:t>O texto desta transcrição não foi revisto ou corrigido pelo autor.</w:t>
      </w:r>
    </w:p>
    <w:p w:rsidR="00FD6742" w:rsidRPr="00B515C6" w:rsidRDefault="00FD6742" w:rsidP="00FD6742">
      <w:pPr>
        <w:pBdr>
          <w:top w:val="single" w:sz="4" w:space="1" w:color="auto"/>
          <w:left w:val="single" w:sz="4" w:space="4" w:color="auto"/>
          <w:bottom w:val="single" w:sz="4" w:space="1" w:color="auto"/>
          <w:right w:val="single" w:sz="4" w:space="4"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right="1458"/>
        <w:jc w:val="center"/>
        <w:rPr>
          <w:rFonts w:ascii="Galliard BT" w:hAnsi="Galliard BT"/>
          <w:sz w:val="18"/>
          <w:szCs w:val="18"/>
        </w:rPr>
      </w:pPr>
      <w:r w:rsidRPr="00B515C6">
        <w:rPr>
          <w:rFonts w:ascii="Galliard BT" w:hAnsi="Galliard BT"/>
          <w:sz w:val="18"/>
          <w:szCs w:val="18"/>
        </w:rPr>
        <w:t>Por favor não cite nem divulgue este material.</w:t>
      </w:r>
    </w:p>
    <w:p w:rsidR="00FD6742" w:rsidRPr="00FD6BAB" w:rsidRDefault="00FD6742" w:rsidP="00FD6742">
      <w:pPr>
        <w:spacing w:after="0" w:line="240" w:lineRule="auto"/>
        <w:jc w:val="both"/>
        <w:rPr>
          <w:rFonts w:ascii="Galliard BT" w:hAnsi="Galliard BT"/>
          <w:sz w:val="24"/>
          <w:szCs w:val="24"/>
        </w:rPr>
      </w:pPr>
    </w:p>
    <w:p w:rsidR="00B515C6" w:rsidRDefault="00B515C6"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bookmarkStart w:id="0" w:name="_GoBack"/>
      <w:bookmarkEnd w:id="0"/>
      <w:r w:rsidRPr="00FD6BAB">
        <w:rPr>
          <w:rFonts w:ascii="Galliard BT" w:hAnsi="Galliard BT"/>
          <w:sz w:val="24"/>
          <w:szCs w:val="24"/>
        </w:rPr>
        <w:t xml:space="preserve">Boa tarde a todos, sejam bem-vindos. Hoje temos um grupo piloto no Rio de Janeiro que vai acompanhar a aula. Acho que vocês estão os vendo neste quadrinho na parte esquerda, em cima da tela: estão ali alguns alunos do Rio de Janeiro. Gostaríamos de repetir a experiência, cada semana um grupo e cidade diferentes. O grupo então fica como piloto e na medida em que converso com eles e respondo-lhes as perguntas, estarei indiretamente respondendo a todos os outros. Claro, continua vigorando as perguntas por escrito, mas talvez tenhamos algumas ao vivo.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Nesta aula quero tratar de questões importantes para a compreensão de qualquer tópico de filosofia antiga e medieval que possamos nos deparar. Por outro lado, a aula de hoje pode não apenas ser muito importante para a orientação geral dos estudos como também pode ser fundamental para a conduta moral e espiritual de suas próprias vidas. O problema é que em algum ponto da história houve uma mudança tão profunda e radical no enfoque do universo e da cultura em geral cuja conseqüência foi a mudança de todo o quadro de referência, e hoje em dia é praticamente impossível ter acesso a qualquer elemento da cultura medieval e antiga sem que ele apareça filtrado pela leitura moderna, de modo que freqüentemente há um deslocamento entre o texto que se está lendo e a maneira de entendê-lo. Isso acontece com todos.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A mudança foi tão drástica, profunda e avassaladora que podemos dizer que ocorreu uma espécie de esquecimento geral do quadro de referência antiga. Quando se lê esses textos atribuindo-lhes a cada palavra o significado que elas têm hoje se vai parar longe do significado originário, tão longe que quanto mais eu investigo isso, mais fico aterrorizado. Lembro-me sempre de Jean Fourastié, que dizia existir o progresso da inteligência e o progresso da ignorância: sobretudo há o fenômeno do esquecimento. Quando se perde a capacidade de visualizar ou imaginar as coisas tal qual se fazia numa outra época, o leitor está sobrepondo-lhe um significado que elas não têm. Isso pode chegar ao ponto de uma incompreensão total e, portanto, a ponto de consolidarem-se como crença coletiva da classe letrada erros de interpretação muito graves. Tais crenças estão às vezes tão arraigadas que o simples fato de colocá-las em questão far-lhe-á parecer esquisito.</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Podem fazê-lo sentir-se até marginalizado por isso. Por exemplo, eu noto que as pessoas que hoje se dizem católicas – sobretudo no Brasil –, que acreditam realmente ser católicas e estão </w:t>
      </w:r>
      <w:r w:rsidRPr="00FD6BAB">
        <w:rPr>
          <w:rFonts w:ascii="Galliard BT" w:hAnsi="Galliard BT"/>
          <w:noProof/>
          <w:sz w:val="24"/>
          <w:szCs w:val="24"/>
        </w:rPr>
        <w:lastRenderedPageBreak/>
        <w:t xml:space="preserve">profundamente imbuídas disso, pegam horror à alquimia e à astrologia, julgando-as pecado e que elas foram condenadas pela Igreja. Ocorre que todos os filósofos escolásticos, sem exceção, tomavam como ponto de partida o fato de que os astros exercem alguma influência sobre o ser humano. Não há escolástico que o negue. Para eles era algo tão óbvio quanto dois mais dois é quatro – simplesmente não se discutia. O que se podia discutir eram as práticas astrológicas então vigentes, das quais algumas tinham sentido ocultista e advinhatório e, evidentemente, foram condenadas pela Igreja. Condenava-se também quando era tomado o rumo do culto dos astros. Mas era de tal maneira presente a idéia de que a posição dos astros influenciava de algum modo o ser humano que, mesmo os autores que mais enfaticamente condenavam a astrologia, condenavam-na desde o ponto de vista da existência do fato. Um coisa é a existência do fato, o que eu chamo de “fato astrológico”, outra coisa são as teorias astrológicas e outra coisa ainda são as práticas astrológicas. Podiam condenar certas teorias e certas práticas, mas jamais contestaram o fato. Ao contrário, afirmam-no taxativamente. O mais radical inimigo da astrologia, Santo Agostinho (isto é, numa fase pré-escolástica), afirma categoricamente que os astros podem determinar a forma do corpo do indivíduo e, através disso, determinar-lhe grande parte da conduta.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Lembro-me de quando eu estava num debate com Ronaldo Rogério de Freitas Mourão, astrônomo do observatório do Valongo, e ele disse que todos os filósofos escolásticos condenavam a astrologia, negando-lhe a influência sobre o ser humano. Pedi a ele para citar algum, mas ele não conseguiu. Disse então que iria citar alguns que afirmavam a existência do fenômeno e mencionei catorze autores, na maioria deles com o respectivo livro (embora não pudesse precisar a página). Hoje eu não saberia citá-los – já se passaram vinte anos e não me lembro mais quem são, mas posso facilmente consultar no meu arquivo.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Esse é um exemplo de como as pessoas estão vivendo em mundos diferentes. Enquanto em um dos mundos as pessoas acreditam que a conduta humana é determinada por fatores cósmicos além do alcance de suas ações, no outro mundo elas descreem nisso. Ora, são mundos diversos esses.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O homem medieval</w:t>
      </w:r>
      <w:r w:rsidR="00AD5DEC" w:rsidRPr="00FD6BAB">
        <w:rPr>
          <w:rFonts w:ascii="Galliard BT" w:hAnsi="Galliard BT"/>
          <w:noProof/>
          <w:sz w:val="24"/>
          <w:szCs w:val="24"/>
        </w:rPr>
        <w:t>,</w:t>
      </w:r>
      <w:r w:rsidRPr="00FD6BAB">
        <w:rPr>
          <w:rFonts w:ascii="Galliard BT" w:hAnsi="Galliard BT"/>
          <w:noProof/>
          <w:sz w:val="24"/>
          <w:szCs w:val="24"/>
        </w:rPr>
        <w:t xml:space="preserve"> quando via uma pessoa agindo dessa ou daquela maneira, não julgava apenas estar vendo o</w:t>
      </w:r>
      <w:r w:rsidR="00FA4D4B" w:rsidRPr="00FD6BAB">
        <w:rPr>
          <w:rFonts w:ascii="Galliard BT" w:hAnsi="Galliard BT"/>
          <w:noProof/>
          <w:sz w:val="24"/>
          <w:szCs w:val="24"/>
        </w:rPr>
        <w:t xml:space="preserve"> efeito de um condicionamento</w:t>
      </w:r>
      <w:r w:rsidRPr="00FD6BAB">
        <w:rPr>
          <w:rFonts w:ascii="Galliard BT" w:hAnsi="Galliard BT"/>
          <w:noProof/>
          <w:sz w:val="24"/>
          <w:szCs w:val="24"/>
        </w:rPr>
        <w:t xml:space="preserve"> biológico, genético ou mesmo de uma escolha pess</w:t>
      </w:r>
      <w:r w:rsidR="00FA4D4B" w:rsidRPr="00FD6BAB">
        <w:rPr>
          <w:rFonts w:ascii="Galliard BT" w:hAnsi="Galliard BT"/>
          <w:noProof/>
          <w:sz w:val="24"/>
          <w:szCs w:val="24"/>
        </w:rPr>
        <w:t>oal, mas considerava a tradução terrestre de fa</w:t>
      </w:r>
      <w:r w:rsidRPr="00FD6BAB">
        <w:rPr>
          <w:rFonts w:ascii="Galliard BT" w:hAnsi="Galliard BT"/>
          <w:noProof/>
          <w:sz w:val="24"/>
          <w:szCs w:val="24"/>
        </w:rPr>
        <w:t xml:space="preserve">tores cósmicos nessas ações. Era usual reconhecer as pessoas por seus tipos astrológicos. Por exemplo, alguém irascível era associado ao planeta Marte (tipo marciano); o homem gordo e bonachão, muito seguro de si, logo era associado a Júpiter; quem fosse magro, melancólico e taciturno era associado com Saturno. Isso é óbvio e fazia parte da percepção normal das coisas. </w:t>
      </w:r>
    </w:p>
    <w:p w:rsidR="00FD6742" w:rsidRPr="00FD6BAB" w:rsidRDefault="00FA4D4B" w:rsidP="00FA4D4B">
      <w:pPr>
        <w:tabs>
          <w:tab w:val="left" w:pos="1875"/>
        </w:tabs>
        <w:spacing w:after="0" w:line="240" w:lineRule="auto"/>
        <w:jc w:val="both"/>
        <w:rPr>
          <w:rFonts w:ascii="Galliard BT" w:hAnsi="Galliard BT"/>
          <w:noProof/>
          <w:sz w:val="24"/>
          <w:szCs w:val="24"/>
        </w:rPr>
      </w:pPr>
      <w:r w:rsidRPr="00FD6BAB">
        <w:rPr>
          <w:rFonts w:ascii="Galliard BT" w:hAnsi="Galliard BT"/>
          <w:noProof/>
          <w:sz w:val="24"/>
          <w:szCs w:val="24"/>
        </w:rPr>
        <w:tab/>
      </w: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Hoje eu vejo que se não r</w:t>
      </w:r>
      <w:r w:rsidR="00FA4D4B" w:rsidRPr="00FD6BAB">
        <w:rPr>
          <w:rFonts w:ascii="Galliard BT" w:hAnsi="Galliard BT"/>
          <w:noProof/>
          <w:sz w:val="24"/>
          <w:szCs w:val="24"/>
        </w:rPr>
        <w:t>ecompor de algum modo este</w:t>
      </w:r>
      <w:r w:rsidRPr="00FD6BAB">
        <w:rPr>
          <w:rFonts w:ascii="Galliard BT" w:hAnsi="Galliard BT"/>
          <w:noProof/>
          <w:sz w:val="24"/>
          <w:szCs w:val="24"/>
        </w:rPr>
        <w:t xml:space="preserve"> quadro imaginativo simbólico no qual todas as pessoas viviam na época, inclusive os filósofos, simplesmente não se poderá entendê-los</w:t>
      </w:r>
      <w:r w:rsidR="00710A63" w:rsidRPr="00FD6BAB">
        <w:rPr>
          <w:rFonts w:ascii="Galliard BT" w:eastAsiaTheme="minorEastAsia" w:hAnsi="Galliard BT"/>
          <w:noProof/>
          <w:sz w:val="24"/>
          <w:szCs w:val="24"/>
          <w:lang w:eastAsia="ja-JP"/>
        </w:rPr>
        <w:t xml:space="preserve">. </w:t>
      </w:r>
      <w:r w:rsidR="008312CD" w:rsidRPr="00FD6BAB">
        <w:rPr>
          <w:rFonts w:ascii="Galliard BT" w:eastAsiaTheme="minorEastAsia" w:hAnsi="Galliard BT"/>
          <w:noProof/>
          <w:sz w:val="24"/>
          <w:szCs w:val="24"/>
          <w:lang w:eastAsia="ja-JP"/>
        </w:rPr>
        <w:t>Acabamos sempre por atribuir</w:t>
      </w:r>
      <w:r w:rsidR="00FA4D4B" w:rsidRPr="00FD6BAB">
        <w:rPr>
          <w:rFonts w:ascii="Galliard BT" w:eastAsiaTheme="minorEastAsia" w:hAnsi="Galliard BT"/>
          <w:noProof/>
          <w:sz w:val="24"/>
          <w:szCs w:val="24"/>
          <w:lang w:eastAsia="ja-JP"/>
        </w:rPr>
        <w:t xml:space="preserve"> a</w:t>
      </w:r>
      <w:r w:rsidR="00FA4D4B" w:rsidRPr="00FD6BAB">
        <w:rPr>
          <w:rFonts w:ascii="Galliard BT" w:hAnsi="Galliard BT"/>
          <w:noProof/>
          <w:sz w:val="24"/>
          <w:szCs w:val="24"/>
        </w:rPr>
        <w:t xml:space="preserve"> eles </w:t>
      </w:r>
      <w:r w:rsidRPr="00FD6BAB">
        <w:rPr>
          <w:rFonts w:ascii="Galliard BT" w:hAnsi="Galliard BT"/>
          <w:noProof/>
          <w:sz w:val="24"/>
          <w:szCs w:val="24"/>
        </w:rPr>
        <w:t xml:space="preserve">um sentido modernizado. </w:t>
      </w:r>
    </w:p>
    <w:p w:rsidR="00FD6742" w:rsidRPr="00FD6BAB" w:rsidRDefault="00FD6742" w:rsidP="00FD6742">
      <w:pPr>
        <w:spacing w:after="0" w:line="240" w:lineRule="auto"/>
        <w:jc w:val="both"/>
        <w:rPr>
          <w:rFonts w:ascii="Galliard BT" w:hAnsi="Galliard BT"/>
          <w:noProof/>
          <w:color w:val="FF0000"/>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Somente o quadro imaginativo não basta. As próprias palavras tem um sentido hoje diverso daquele de antigamente. Tomemos como exemplo a palavra imaginativo. No advento da Reforma</w:t>
      </w:r>
      <w:r w:rsidR="00FA4D4B" w:rsidRPr="00FD6BAB">
        <w:rPr>
          <w:rFonts w:ascii="Galliard BT" w:hAnsi="Galliard BT"/>
          <w:noProof/>
          <w:sz w:val="24"/>
          <w:szCs w:val="24"/>
        </w:rPr>
        <w:t xml:space="preserve"> Protestante</w:t>
      </w:r>
      <w:r w:rsidRPr="00FD6BAB">
        <w:rPr>
          <w:rFonts w:ascii="Galliard BT" w:hAnsi="Galliard BT"/>
          <w:noProof/>
          <w:sz w:val="24"/>
          <w:szCs w:val="24"/>
        </w:rPr>
        <w:t xml:space="preserve">, um dos expedientes básicos do debate entre protestantes e católicos era a </w:t>
      </w:r>
      <w:r w:rsidRPr="00FD6BAB">
        <w:rPr>
          <w:rFonts w:ascii="Galliard BT" w:hAnsi="Galliard BT"/>
          <w:noProof/>
          <w:sz w:val="24"/>
          <w:szCs w:val="24"/>
        </w:rPr>
        <w:lastRenderedPageBreak/>
        <w:t xml:space="preserve">demonstração recíproca de que a religião do outro não passava de produto da imaginação humana. Ou seja, diziam que tudo aquilo no qual se acreditava fora inventado.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noProof/>
          <w:sz w:val="24"/>
          <w:szCs w:val="24"/>
        </w:rPr>
        <w:t xml:space="preserve">Acontece, porém, que esse debate já se travava em um ambiente que não era o da cristandade medieval, pois o argumento de que algo era imaginário não funcionaria na Idade Média. Julgar o imaginário um simples produto mental humano só foi possível a partir do surgimento da cosmovisão moderna galilaica, segundo a qual o imaginário era resultado da cultura. Nessa cosmovisão havia apenas duas realidade: o mundo físico constituído de certas propriedades matemáticas, e a mente que as descobre </w:t>
      </w:r>
      <w:r w:rsidRPr="00FD6BAB">
        <w:rPr>
          <w:rFonts w:ascii="Galliard BT" w:hAnsi="Galliard BT"/>
          <w:b/>
          <w:color w:val="FF0000"/>
          <w:sz w:val="16"/>
          <w:szCs w:val="16"/>
        </w:rPr>
        <w:t>[00:10]</w:t>
      </w:r>
      <w:r w:rsidRPr="00FD6BAB">
        <w:rPr>
          <w:rFonts w:ascii="Galliard BT" w:hAnsi="Galliard BT"/>
          <w:sz w:val="24"/>
          <w:szCs w:val="24"/>
        </w:rPr>
        <w:t xml:space="preserve"> </w:t>
      </w:r>
      <w:r w:rsidRPr="00FD6BAB">
        <w:rPr>
          <w:rFonts w:ascii="Galliard BT" w:hAnsi="Galliard BT"/>
          <w:noProof/>
          <w:sz w:val="24"/>
          <w:szCs w:val="24"/>
        </w:rPr>
        <w:t>– o restante considerava-se irreal</w:t>
      </w:r>
      <w:r w:rsidR="00FA4D4B" w:rsidRPr="00FD6BAB">
        <w:rPr>
          <w:rFonts w:ascii="Galliard BT" w:hAnsi="Galliard BT"/>
          <w:noProof/>
          <w:sz w:val="24"/>
          <w:szCs w:val="24"/>
        </w:rPr>
        <w:t>idade</w:t>
      </w:r>
      <w:r w:rsidRPr="00FD6BAB">
        <w:rPr>
          <w:rFonts w:ascii="Galliard BT" w:hAnsi="Galliard BT"/>
          <w:noProof/>
          <w:sz w:val="24"/>
          <w:szCs w:val="24"/>
        </w:rPr>
        <w:t xml:space="preserve">. Assim, se algo é explicado como imaginário, estava fora do âmbito da realidade, ao passo que para toda a cultura anterior o imaginário era um modo de apreensão da realidade. Na verdade, ainda é – embora não seja reconhecido culturalmente (ou melhor, não é reconhecido em certos meios culturais, enquanto é em outros). Então, dizer que alguma coisa é imaginária é expressar o seu modo de conhecimento, e </w:t>
      </w:r>
      <w:r w:rsidRPr="00FD6BAB">
        <w:rPr>
          <w:rFonts w:ascii="Galliard BT" w:hAnsi="Galliard BT"/>
          <w:sz w:val="24"/>
          <w:szCs w:val="24"/>
        </w:rPr>
        <w:t>não sua inexistência, muito menos que exista apenas na imaginação.</w:t>
      </w:r>
    </w:p>
    <w:p w:rsidR="00FD6742" w:rsidRPr="00FD6BAB" w:rsidRDefault="00FD6742" w:rsidP="00FD6742">
      <w:pPr>
        <w:spacing w:after="0" w:line="240" w:lineRule="auto"/>
        <w:jc w:val="both"/>
        <w:rPr>
          <w:rFonts w:ascii="Galliard BT" w:hAnsi="Galliard BT"/>
          <w:sz w:val="24"/>
          <w:szCs w:val="24"/>
        </w:rPr>
      </w:pPr>
    </w:p>
    <w:p w:rsidR="00FD6742" w:rsidRPr="00FD6BAB" w:rsidRDefault="00C14ACD" w:rsidP="00FD6742">
      <w:pPr>
        <w:spacing w:after="0" w:line="240" w:lineRule="auto"/>
        <w:jc w:val="both"/>
        <w:rPr>
          <w:rFonts w:ascii="Galliard BT" w:hAnsi="Galliard BT"/>
          <w:noProof/>
          <w:sz w:val="24"/>
          <w:szCs w:val="24"/>
        </w:rPr>
      </w:pPr>
      <w:r w:rsidRPr="00FD6BAB">
        <w:rPr>
          <w:rFonts w:ascii="Galliard BT" w:hAnsi="Galliard BT"/>
          <w:noProof/>
          <w:sz w:val="24"/>
          <w:szCs w:val="24"/>
        </w:rPr>
        <w:t>Por exemplo, t</w:t>
      </w:r>
      <w:r w:rsidR="00FD6742" w:rsidRPr="00FD6BAB">
        <w:rPr>
          <w:rFonts w:ascii="Galliard BT" w:hAnsi="Galliard BT"/>
          <w:noProof/>
          <w:sz w:val="24"/>
          <w:szCs w:val="24"/>
        </w:rPr>
        <w:t xml:space="preserve">odos assistiram o documentário sobre os atentados de 11 de setembro? Vem um avião daqui, outro dali, e todo o prédio vai abaixo. O sofrimento humano, os gritos, os braços e pernas dilaceando-se: ninguém viu isso, que só nos é possível conhecer por imaginação. Retire do quadro todos esses elementos percebidos por imaginação e o evento torna-se totalmente irreal. Portanto, a substância humana </w:t>
      </w:r>
      <w:r w:rsidRPr="00FD6BAB">
        <w:rPr>
          <w:rFonts w:ascii="Galliard BT" w:hAnsi="Galliard BT"/>
          <w:noProof/>
          <w:sz w:val="24"/>
          <w:szCs w:val="24"/>
        </w:rPr>
        <w:t>efet</w:t>
      </w:r>
      <w:r w:rsidR="00FD6742" w:rsidRPr="00FD6BAB">
        <w:rPr>
          <w:rFonts w:ascii="Galliard BT" w:hAnsi="Galliard BT"/>
          <w:noProof/>
          <w:sz w:val="24"/>
          <w:szCs w:val="24"/>
        </w:rPr>
        <w:t>iva e o que representou para as pessoas envolvidas só é acessível por imaginação. Ausentes os elementos imaginários, resta-nos apenas ver um aviãozinho chocando-se em um edificio de papelão. Outro exemplo, suprima completamente os elementos imaginários envolvidos na conversa com uma pessoa que lhe diz algo de m</w:t>
      </w:r>
      <w:r w:rsidR="009359A1" w:rsidRPr="00FD6BAB">
        <w:rPr>
          <w:rFonts w:ascii="Galliard BT" w:hAnsi="Galliard BT"/>
          <w:noProof/>
          <w:sz w:val="24"/>
          <w:szCs w:val="24"/>
        </w:rPr>
        <w:t>uito importante – que lhe ama,</w:t>
      </w:r>
      <w:r w:rsidR="00FD6742" w:rsidRPr="00FD6BAB">
        <w:rPr>
          <w:rFonts w:ascii="Galliard BT" w:hAnsi="Galliard BT"/>
          <w:noProof/>
          <w:sz w:val="24"/>
          <w:szCs w:val="24"/>
        </w:rPr>
        <w:t xml:space="preserve"> lhe odeia</w:t>
      </w:r>
      <w:r w:rsidR="009359A1" w:rsidRPr="00FD6BAB">
        <w:rPr>
          <w:rFonts w:ascii="Galliard BT" w:hAnsi="Galliard BT"/>
          <w:noProof/>
          <w:sz w:val="24"/>
          <w:szCs w:val="24"/>
        </w:rPr>
        <w:t xml:space="preserve"> ou que há algum problema com ela</w:t>
      </w:r>
      <w:r w:rsidR="00FD6742" w:rsidRPr="00FD6BAB">
        <w:rPr>
          <w:rFonts w:ascii="Galliard BT" w:hAnsi="Galliard BT"/>
          <w:noProof/>
          <w:sz w:val="24"/>
          <w:szCs w:val="24"/>
        </w:rPr>
        <w:t xml:space="preserve"> –,  de modo que você não seja capaz de imaginar a reação dela; o que resta é percebê-la </w:t>
      </w:r>
      <w:r w:rsidRPr="00FD6BAB">
        <w:rPr>
          <w:rFonts w:ascii="Galliard BT" w:hAnsi="Galliard BT"/>
          <w:noProof/>
          <w:sz w:val="24"/>
          <w:szCs w:val="24"/>
        </w:rPr>
        <w:t xml:space="preserve">do ponto de vista </w:t>
      </w:r>
      <w:r w:rsidR="00FD6742" w:rsidRPr="00FD6BAB">
        <w:rPr>
          <w:rFonts w:ascii="Galliard BT" w:hAnsi="Galliard BT"/>
          <w:noProof/>
          <w:sz w:val="24"/>
          <w:szCs w:val="24"/>
        </w:rPr>
        <w:t>visual, cujo resultado é a perda total e imediata do sentido. Isto é o que restou: figuras mexendo-se no espaço sem nada mais poder conceber delas. Portanto, a nossa própria experiência revela que o imaginário é componente essencial do conhecimento da realidade – amputada dos elementos só acessíveis pela imaginação, a perda completa do sentido da experiência humana se segue implacavelmente. Por que associar o imaginário com o irreal? O hábito tornou-se um a</w:t>
      </w:r>
      <w:r w:rsidR="008312CD" w:rsidRPr="00FD6BAB">
        <w:rPr>
          <w:rFonts w:ascii="Galliard BT" w:hAnsi="Galliard BT"/>
          <w:noProof/>
          <w:sz w:val="24"/>
          <w:szCs w:val="24"/>
        </w:rPr>
        <w:t>u</w:t>
      </w:r>
      <w:r w:rsidR="00FD6742" w:rsidRPr="00FD6BAB">
        <w:rPr>
          <w:rFonts w:ascii="Galliard BT" w:hAnsi="Galliard BT"/>
          <w:noProof/>
          <w:sz w:val="24"/>
          <w:szCs w:val="24"/>
        </w:rPr>
        <w:t xml:space="preserve">tomatismo de tão arraigado que está em nossa conduta e educação.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Já no debate entre protestante</w:t>
      </w:r>
      <w:r w:rsidR="00C14ACD" w:rsidRPr="00FD6BAB">
        <w:rPr>
          <w:rFonts w:ascii="Galliard BT" w:hAnsi="Galliard BT"/>
          <w:noProof/>
          <w:sz w:val="24"/>
          <w:szCs w:val="24"/>
        </w:rPr>
        <w:t>s</w:t>
      </w:r>
      <w:r w:rsidRPr="00FD6BAB">
        <w:rPr>
          <w:rFonts w:ascii="Galliard BT" w:hAnsi="Galliard BT"/>
          <w:noProof/>
          <w:sz w:val="24"/>
          <w:szCs w:val="24"/>
        </w:rPr>
        <w:t xml:space="preserve"> e católicos na época da Reforma isso já estava no ar, por assim dizer. O mundo imaginário do cristianismo havia desparecido para todos os envolvidos no drama, sem exceção, o que equivale dizer que, de ambos os lados, pessoas discutiam em favor e contra algo que eles não compreendiam mais – o próprio surgimento do debate revelava o enfraquecimento do imaginário cristão.</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Para complicar ainda mais as coisas, na época havia surgido uma nova intelectualidade desligada das universidades medievais – trat</w:t>
      </w:r>
      <w:r w:rsidR="009359A1" w:rsidRPr="00FD6BAB">
        <w:rPr>
          <w:rFonts w:ascii="Galliard BT" w:hAnsi="Galliard BT"/>
          <w:noProof/>
          <w:sz w:val="24"/>
          <w:szCs w:val="24"/>
        </w:rPr>
        <w:t>amos disso numa aula anterior</w:t>
      </w:r>
      <w:r w:rsidRPr="00FD6BAB">
        <w:rPr>
          <w:rFonts w:ascii="Galliard BT" w:hAnsi="Galliard BT"/>
          <w:noProof/>
          <w:sz w:val="24"/>
          <w:szCs w:val="24"/>
        </w:rPr>
        <w:t xml:space="preserve">. Por assim dizer, eram intelectuais que, digamos assim, não faziam parte da intelectualidade oficial. Podemos chamá-los de intelectuais palacianos, porquanto a convivência diária não era entres seus pares, e sim viviam em meio aos nobres – quer sob a proteção deles, quer a serviço como funcionários do palácio. Devido o meio social ser a aristocracia e não a intelectualidade, tiveram de escrever nas línguas nacionais pela única razão de que os aristocratas não sabiam </w:t>
      </w:r>
      <w:r w:rsidRPr="00FD6BAB">
        <w:rPr>
          <w:rFonts w:ascii="Galliard BT" w:hAnsi="Galliard BT"/>
          <w:noProof/>
          <w:sz w:val="24"/>
          <w:szCs w:val="24"/>
        </w:rPr>
        <w:lastRenderedPageBreak/>
        <w:t xml:space="preserve">latim (precisavam atender a seus novos patrões). Quando, porém, o debate era interno na intelectualidade, saber latim era condição prévia para o ingresso nela. Saber latim era ter acesso a uma língua internacional somente com a qual era possível a comunicação na universidade medieval, cujos membros eram de dezenas </w:t>
      </w:r>
      <w:r w:rsidR="009359A1" w:rsidRPr="00FD6BAB">
        <w:rPr>
          <w:rFonts w:ascii="Galliard BT" w:hAnsi="Galliard BT"/>
          <w:noProof/>
          <w:sz w:val="24"/>
          <w:szCs w:val="24"/>
        </w:rPr>
        <w:t xml:space="preserve">de </w:t>
      </w:r>
      <w:r w:rsidRPr="00FD6BAB">
        <w:rPr>
          <w:rFonts w:ascii="Galliard BT" w:hAnsi="Galliard BT"/>
          <w:noProof/>
          <w:sz w:val="24"/>
          <w:szCs w:val="24"/>
        </w:rPr>
        <w:t>nacionalidades diferentes – seria semelhante a estudar no MIT e não saber inglês.</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Quando se forma a nova classe intelectual, composta de pessoas alheias do clero e da convicência diária com seus pares, tem início a ambigüidade de serem ao mesmo tempo mestres e empregados dos aristocratas juntos aos quais conviviam. A ambiguidade é extrema porque, já dizia São Tomás de Aquino, é próprio do sábio ordenar. Se a um só tempo o sábio é empregado do idiota, sob certo aspecto aquele manda neste porque sabe mais; contudo, também o idiota manda no sábio, uma vez que </w:t>
      </w:r>
      <w:r w:rsidR="00DF0F39" w:rsidRPr="00FD6BAB">
        <w:rPr>
          <w:rFonts w:ascii="Galliard BT" w:hAnsi="Galliard BT"/>
          <w:noProof/>
          <w:sz w:val="24"/>
          <w:szCs w:val="24"/>
        </w:rPr>
        <w:t xml:space="preserve">paga-o, </w:t>
      </w:r>
      <w:r w:rsidRPr="00FD6BAB">
        <w:rPr>
          <w:rFonts w:ascii="Galliard BT" w:hAnsi="Galliard BT"/>
          <w:noProof/>
          <w:sz w:val="24"/>
          <w:szCs w:val="24"/>
        </w:rPr>
        <w:t>pode demiti-lo, prendê-lo ou cortar-lhe a cabeça.</w:t>
      </w:r>
    </w:p>
    <w:p w:rsidR="00FD6742" w:rsidRPr="00FD6BAB" w:rsidRDefault="00FD6742" w:rsidP="00FD6742">
      <w:pPr>
        <w:spacing w:after="0" w:line="240" w:lineRule="auto"/>
        <w:jc w:val="both"/>
        <w:rPr>
          <w:rFonts w:ascii="Galliard BT" w:hAnsi="Galliard BT"/>
          <w:noProof/>
          <w:color w:val="FF0000"/>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É muito interessante estudar a vida de alguns dos intelectuais palacianos. Thomas More foi um deles. Ele foi decapitado pelo rei, e veio a tornar-se santo da Igreja. Embora casado e com filhos e dispondo de alguma riqueza obtida a serviço do rei, Thomas Mora preferia viver na austeridade. Vocês não são capazes de imaginar a exuberância e o luxo da corte de Henrique VIII, a tal ponto que os dedos do rei mal podiam mover-se devido a quantidade de anéis (cinco ou mais em cada dedo); todos se vestiam de peles de animais caríssimas, ostentavam jóias etc. – algo que consideraríamos de mal gosto, </w:t>
      </w:r>
      <w:r w:rsidR="00C14ACD" w:rsidRPr="00FD6BAB">
        <w:rPr>
          <w:rFonts w:ascii="Galliard BT" w:hAnsi="Galliard BT"/>
          <w:i/>
          <w:noProof/>
          <w:sz w:val="24"/>
          <w:szCs w:val="24"/>
        </w:rPr>
        <w:t>kitsch</w:t>
      </w:r>
      <w:r w:rsidR="00C14ACD" w:rsidRPr="00FD6BAB">
        <w:rPr>
          <w:rFonts w:ascii="Galliard BT" w:hAnsi="Galliard BT"/>
          <w:noProof/>
          <w:sz w:val="24"/>
          <w:szCs w:val="24"/>
        </w:rPr>
        <w:t xml:space="preserve">, </w:t>
      </w:r>
      <w:r w:rsidRPr="00FD6BAB">
        <w:rPr>
          <w:rFonts w:ascii="Galliard BT" w:hAnsi="Galliard BT"/>
          <w:noProof/>
          <w:sz w:val="24"/>
          <w:szCs w:val="24"/>
        </w:rPr>
        <w:t xml:space="preserve">visto que hoje a elegância está associada a uma certa simplicidade – mas na época a moda era a abundância escandalosa. Imaginem um homem profudamente cristão vivendo entre rezas e penitências e tendo de conviver com essas pessoas, esse era Thomas More, o qual tinha a função ambígua de ser tanto conselheiro e professor do rei como também empregado dele.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Nenhum intelectual na Idade Média passou por semelhante ambiguidade, nem São Tomás de Aquino, nem Duns Scot, nem Pedro Abelardo. As universidades medievais eram mantidas pela sociedade em geral</w:t>
      </w:r>
      <w:r w:rsidR="00C14ACD" w:rsidRPr="00FD6BAB">
        <w:rPr>
          <w:rFonts w:ascii="Galliard BT" w:hAnsi="Galliard BT"/>
          <w:noProof/>
          <w:sz w:val="24"/>
          <w:szCs w:val="24"/>
        </w:rPr>
        <w:t>,</w:t>
      </w:r>
      <w:r w:rsidRPr="00FD6BAB">
        <w:rPr>
          <w:rFonts w:ascii="Galliard BT" w:hAnsi="Galliard BT"/>
          <w:noProof/>
          <w:sz w:val="24"/>
          <w:szCs w:val="24"/>
        </w:rPr>
        <w:t xml:space="preserve"> mas permaneciam totalmente independentes dela. Considerava-se mérito da sociedade contribuir para a manutenção das universidades e até mesmo de estudantes estrangeiros que, assim que chegavam, visitavam algumas pessoas e pediam colaboração a elas. Contudo, ninguém tinha qualquer autoridade sobre o estudante, salvo a universidade. Assim a universidade transformou-se em um poder autônomo, idéia que hoje ainda persiste embora seja, é claro, um simulacro. Aliás, a palavra </w:t>
      </w:r>
      <w:r w:rsidRPr="00FD6BAB">
        <w:rPr>
          <w:rFonts w:ascii="Galliard BT" w:hAnsi="Galliard BT"/>
          <w:i/>
          <w:noProof/>
          <w:sz w:val="24"/>
          <w:szCs w:val="24"/>
        </w:rPr>
        <w:t>universitas</w:t>
      </w:r>
      <w:r w:rsidRPr="00FD6BAB">
        <w:rPr>
          <w:rFonts w:ascii="Galliard BT" w:hAnsi="Galliard BT"/>
          <w:noProof/>
          <w:sz w:val="24"/>
          <w:szCs w:val="24"/>
        </w:rPr>
        <w:t xml:space="preserve"> significa </w:t>
      </w:r>
      <w:r w:rsidRPr="00FD6BAB">
        <w:rPr>
          <w:rFonts w:ascii="Galliard BT" w:hAnsi="Galliard BT"/>
          <w:i/>
          <w:noProof/>
          <w:sz w:val="24"/>
          <w:szCs w:val="24"/>
        </w:rPr>
        <w:t>universitas literarum et scientiarum</w:t>
      </w:r>
      <w:r w:rsidRPr="00FD6BAB">
        <w:rPr>
          <w:rFonts w:ascii="Galliard BT" w:hAnsi="Galliard BT"/>
          <w:noProof/>
          <w:sz w:val="24"/>
          <w:szCs w:val="24"/>
        </w:rPr>
        <w:t xml:space="preserve"> (universo das </w:t>
      </w:r>
      <w:r w:rsidR="00C14ACD" w:rsidRPr="00FD6BAB">
        <w:rPr>
          <w:rFonts w:ascii="Galliard BT" w:hAnsi="Galliard BT"/>
          <w:noProof/>
          <w:sz w:val="24"/>
          <w:szCs w:val="24"/>
        </w:rPr>
        <w:t xml:space="preserve">letras e </w:t>
      </w:r>
      <w:r w:rsidRPr="00FD6BAB">
        <w:rPr>
          <w:rFonts w:ascii="Galliard BT" w:hAnsi="Galliard BT"/>
          <w:noProof/>
          <w:sz w:val="24"/>
          <w:szCs w:val="24"/>
        </w:rPr>
        <w:t xml:space="preserve">ciências); porém </w:t>
      </w:r>
      <w:r w:rsidRPr="00FD6BAB">
        <w:rPr>
          <w:rFonts w:ascii="Galliard BT" w:hAnsi="Galliard BT"/>
          <w:i/>
          <w:noProof/>
          <w:sz w:val="24"/>
          <w:szCs w:val="24"/>
        </w:rPr>
        <w:t>universitas</w:t>
      </w:r>
      <w:r w:rsidRPr="00FD6BAB">
        <w:rPr>
          <w:rFonts w:ascii="Galliard BT" w:hAnsi="Galliard BT"/>
          <w:noProof/>
          <w:sz w:val="24"/>
          <w:szCs w:val="24"/>
        </w:rPr>
        <w:t xml:space="preserve"> era usada mais para designar o conjunto de professores e alunos – o seu universo. Essas pessoas tornaram-se um poder independente da Igreja e dos governos locais, chegando a atemorizam a ambos. </w:t>
      </w:r>
      <w:r w:rsidRPr="00FD6BAB">
        <w:rPr>
          <w:rFonts w:ascii="Galliard BT" w:hAnsi="Galliard BT"/>
          <w:b/>
          <w:color w:val="FF0000"/>
          <w:sz w:val="16"/>
          <w:szCs w:val="16"/>
        </w:rPr>
        <w:t>[00:20]</w:t>
      </w:r>
      <w:r w:rsidR="00FD6BAB" w:rsidRPr="00FD6BAB">
        <w:rPr>
          <w:rFonts w:ascii="Galliard BT" w:hAnsi="Galliard BT"/>
          <w:sz w:val="24"/>
          <w:szCs w:val="24"/>
        </w:rPr>
        <w:t xml:space="preserve"> </w:t>
      </w:r>
      <w:r w:rsidRPr="00FD6BAB">
        <w:rPr>
          <w:rFonts w:ascii="Galliard BT" w:hAnsi="Galliard BT"/>
          <w:noProof/>
          <w:sz w:val="24"/>
          <w:szCs w:val="24"/>
        </w:rPr>
        <w:t>Havia certas revoltas universitárias em que o corpo universitário inteiro levantava-se contra uma coisa ou outra – destruiam a cidade! Na época os intelectuais não tinha satisfação a prestar a ninguém, nem mesmo a Igreja enquanto instituição, apenas prestavam satisfação à doutrina cristã porque eram todos c</w:t>
      </w:r>
      <w:r w:rsidR="00205A40" w:rsidRPr="00FD6BAB">
        <w:rPr>
          <w:rFonts w:ascii="Galliard BT" w:hAnsi="Galliard BT"/>
          <w:noProof/>
          <w:sz w:val="24"/>
          <w:szCs w:val="24"/>
        </w:rPr>
        <w:t>ristãos e o cristianismo era a crença dominante.  Porém, ins</w:t>
      </w:r>
      <w:r w:rsidRPr="00FD6BAB">
        <w:rPr>
          <w:rFonts w:ascii="Galliard BT" w:hAnsi="Galliard BT"/>
          <w:noProof/>
          <w:sz w:val="24"/>
          <w:szCs w:val="24"/>
        </w:rPr>
        <w:t>tituicionalmente ninguém tinha poder sobre a universidade.</w:t>
      </w:r>
    </w:p>
    <w:p w:rsidR="00FD6742" w:rsidRPr="00FD6BAB" w:rsidRDefault="00FD6742" w:rsidP="00FD6742">
      <w:pPr>
        <w:spacing w:after="0" w:line="240" w:lineRule="auto"/>
        <w:jc w:val="both"/>
        <w:rPr>
          <w:rFonts w:ascii="Galliard BT" w:hAnsi="Galliard BT"/>
          <w:noProof/>
          <w:color w:val="FF0000"/>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Muitos mais tarde, a disputa iniciada por volta de 1500</w:t>
      </w:r>
      <w:r w:rsidR="00205A40" w:rsidRPr="00FD6BAB">
        <w:rPr>
          <w:rFonts w:ascii="Galliard BT" w:hAnsi="Galliard BT"/>
          <w:noProof/>
          <w:sz w:val="24"/>
          <w:szCs w:val="24"/>
        </w:rPr>
        <w:t xml:space="preserve"> sobre o mando na universidade</w:t>
      </w:r>
      <w:r w:rsidRPr="00FD6BAB">
        <w:rPr>
          <w:rFonts w:ascii="Galliard BT" w:hAnsi="Galliard BT"/>
          <w:noProof/>
          <w:sz w:val="24"/>
          <w:szCs w:val="24"/>
        </w:rPr>
        <w:t xml:space="preserve"> termina um século depois com a vitória provisória da Igreja sobre os reis. </w:t>
      </w:r>
      <w:r w:rsidR="00205A40" w:rsidRPr="00FD6BAB">
        <w:rPr>
          <w:rFonts w:ascii="Galliard BT" w:hAnsi="Galliard BT"/>
          <w:noProof/>
          <w:sz w:val="24"/>
          <w:szCs w:val="24"/>
        </w:rPr>
        <w:t xml:space="preserve">Quer dizer que a </w:t>
      </w:r>
      <w:r w:rsidR="00205A40" w:rsidRPr="00FD6BAB">
        <w:rPr>
          <w:rFonts w:ascii="Galliard BT" w:hAnsi="Galliard BT"/>
          <w:noProof/>
          <w:sz w:val="24"/>
          <w:szCs w:val="24"/>
        </w:rPr>
        <w:lastRenderedPageBreak/>
        <w:t xml:space="preserve">Igreja começa a dominar por volta de 1600. </w:t>
      </w:r>
      <w:r w:rsidRPr="00FD6BAB">
        <w:rPr>
          <w:rFonts w:ascii="Galliard BT" w:hAnsi="Galliard BT"/>
          <w:noProof/>
          <w:sz w:val="24"/>
          <w:szCs w:val="24"/>
        </w:rPr>
        <w:t>Mas ao longo da disputa já foi se formando paralelamente outra intelectualidade, atraída pelos nobres e pessoas abastadas, portanto alheios ao círculo de convivência intelectual universitário, como que em concorrência. Isso basta para explicar muitas das transformações ocorridas então. Não é necessário dizer que esses intelectuais possuiam alguma formação univ</w:t>
      </w:r>
      <w:r w:rsidR="003E1087" w:rsidRPr="00FD6BAB">
        <w:rPr>
          <w:rFonts w:ascii="Galliard BT" w:hAnsi="Galliard BT"/>
          <w:noProof/>
          <w:sz w:val="24"/>
          <w:szCs w:val="24"/>
        </w:rPr>
        <w:t>ersitária adquirida na juventu</w:t>
      </w:r>
      <w:r w:rsidRPr="00FD6BAB">
        <w:rPr>
          <w:rFonts w:ascii="Galliard BT" w:hAnsi="Galliard BT"/>
          <w:noProof/>
          <w:sz w:val="24"/>
          <w:szCs w:val="24"/>
        </w:rPr>
        <w:t xml:space="preserve">de. Mas uma coisa é passar quatro ou cinco anos em uma universidade e outra coisa muito diferente é fazer uma carreira, chegando aos pontos mais elevados. Descartes, por exemplo, teve algum estudo escolástico durante certo tempo, mas não se pode dizer que tenha absorvido a cultura escolástica como um Duns Scot ou um São </w:t>
      </w:r>
      <w:r w:rsidR="006F5D1F" w:rsidRPr="00FD6BAB">
        <w:rPr>
          <w:rFonts w:ascii="Galliard BT" w:hAnsi="Galliard BT"/>
          <w:noProof/>
          <w:sz w:val="24"/>
          <w:szCs w:val="24"/>
        </w:rPr>
        <w:t>Tomás de Aquino. Embora de prove</w:t>
      </w:r>
      <w:r w:rsidRPr="00FD6BAB">
        <w:rPr>
          <w:rFonts w:ascii="Galliard BT" w:hAnsi="Galliard BT"/>
          <w:noProof/>
          <w:sz w:val="24"/>
          <w:szCs w:val="24"/>
        </w:rPr>
        <w:t xml:space="preserve">niência </w:t>
      </w:r>
      <w:r w:rsidR="006F5D1F" w:rsidRPr="00FD6BAB">
        <w:rPr>
          <w:rFonts w:ascii="Galliard BT" w:hAnsi="Galliard BT"/>
          <w:noProof/>
          <w:sz w:val="24"/>
          <w:szCs w:val="24"/>
        </w:rPr>
        <w:t>universitária</w:t>
      </w:r>
      <w:r w:rsidRPr="00FD6BAB">
        <w:rPr>
          <w:rFonts w:ascii="Galliard BT" w:hAnsi="Galliard BT"/>
          <w:noProof/>
          <w:sz w:val="24"/>
          <w:szCs w:val="24"/>
        </w:rPr>
        <w:t xml:space="preserve">, os novos intelectuais já não pertenciam ao meio universitário e nem tinha a cultura escolástica </w:t>
      </w:r>
      <w:r w:rsidR="006F5D1F" w:rsidRPr="00FD6BAB">
        <w:rPr>
          <w:rFonts w:ascii="Galliard BT" w:hAnsi="Galliard BT"/>
          <w:noProof/>
          <w:sz w:val="24"/>
          <w:szCs w:val="24"/>
        </w:rPr>
        <w:t xml:space="preserve">extensiva </w:t>
      </w:r>
      <w:r w:rsidRPr="00FD6BAB">
        <w:rPr>
          <w:rFonts w:ascii="Galliard BT" w:hAnsi="Galliard BT"/>
          <w:noProof/>
          <w:sz w:val="24"/>
          <w:szCs w:val="24"/>
        </w:rPr>
        <w:t>de outrora.</w:t>
      </w:r>
    </w:p>
    <w:p w:rsidR="00FD6742" w:rsidRPr="00FD6BAB" w:rsidRDefault="00FD6742" w:rsidP="00FD6742">
      <w:pPr>
        <w:spacing w:after="0" w:line="240" w:lineRule="auto"/>
        <w:jc w:val="both"/>
        <w:rPr>
          <w:rFonts w:ascii="Galliard BT" w:hAnsi="Galliard BT"/>
          <w:noProof/>
          <w:color w:val="FF0000"/>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Manipulando </w:t>
      </w:r>
      <w:r w:rsidR="006F5D1F" w:rsidRPr="00FD6BAB">
        <w:rPr>
          <w:rFonts w:ascii="Galliard BT" w:hAnsi="Galliard BT"/>
          <w:noProof/>
          <w:sz w:val="24"/>
          <w:szCs w:val="24"/>
        </w:rPr>
        <w:t xml:space="preserve">certas </w:t>
      </w:r>
      <w:r w:rsidRPr="00FD6BAB">
        <w:rPr>
          <w:rFonts w:ascii="Galliard BT" w:hAnsi="Galliard BT"/>
          <w:noProof/>
          <w:sz w:val="24"/>
          <w:szCs w:val="24"/>
        </w:rPr>
        <w:t xml:space="preserve">questões próprias da filosofia escolástica, nota-se que são amadores e não sabem colocá-las. O próprio Thomas More serve-nos de exemplo. Numa discussão, o interlocutor de Thomas More afirma tanto a impossibilidade de provar que se está acordado como também a impossibilidade da prova de que não se está sonhando que alguém pedia-lhe para provar que está acordado. Thomas More em seu livro prossegue na análise da distinção entre sonho e vigília por várias páginas, e conclui que tão somente a fé garante-nos o senso da realidade – a fé entendida não como crença subjetiva, e sim como participação no corpo da Igreja. </w:t>
      </w:r>
      <w:r w:rsidR="006F5D1F" w:rsidRPr="00FD6BAB">
        <w:rPr>
          <w:rFonts w:ascii="Galliard BT" w:hAnsi="Galliard BT"/>
          <w:noProof/>
          <w:sz w:val="24"/>
          <w:szCs w:val="24"/>
        </w:rPr>
        <w:t xml:space="preserve">Quer dizer, como um membro do corpo dos fiéis, somente a confiança que se tem na crença coletiva deste corpo garante a realidade. </w:t>
      </w:r>
      <w:r w:rsidRPr="00FD6BAB">
        <w:rPr>
          <w:rFonts w:ascii="Galliard BT" w:hAnsi="Galliard BT"/>
          <w:noProof/>
          <w:sz w:val="24"/>
          <w:szCs w:val="24"/>
        </w:rPr>
        <w:t xml:space="preserve">Trata-se de </w:t>
      </w:r>
      <w:r w:rsidR="00502430" w:rsidRPr="00FD6BAB">
        <w:rPr>
          <w:rFonts w:ascii="Galliard BT" w:hAnsi="Galliard BT"/>
          <w:noProof/>
          <w:sz w:val="24"/>
          <w:szCs w:val="24"/>
        </w:rPr>
        <w:t xml:space="preserve">uma </w:t>
      </w:r>
      <w:r w:rsidRPr="00FD6BAB">
        <w:rPr>
          <w:rFonts w:ascii="Galliard BT" w:hAnsi="Galliard BT"/>
          <w:noProof/>
          <w:sz w:val="24"/>
          <w:szCs w:val="24"/>
        </w:rPr>
        <w:t xml:space="preserve">solução </w:t>
      </w:r>
      <w:r w:rsidR="00502430" w:rsidRPr="00FD6BAB">
        <w:rPr>
          <w:rFonts w:ascii="Galliard BT" w:hAnsi="Galliard BT"/>
          <w:noProof/>
          <w:sz w:val="24"/>
          <w:szCs w:val="24"/>
        </w:rPr>
        <w:t xml:space="preserve">paralela e similar </w:t>
      </w:r>
      <w:r w:rsidRPr="00FD6BAB">
        <w:rPr>
          <w:rFonts w:ascii="Galliard BT" w:hAnsi="Galliard BT"/>
          <w:noProof/>
          <w:sz w:val="24"/>
          <w:szCs w:val="24"/>
        </w:rPr>
        <w:t>que dará Descartes ao problema do gênio mal. Diante da questão de se todo o universo não é um sonho infundido pelo gênio mal, Descartes não encontra saída senão a de que Deus é bom e não lhe faria tal sacanagem. Essa é uma experiência que tanto Descartes quanto Thomas More tiveram.</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Porém, qualquer escolástico principiante responderia imediatamente ao interlocuto</w:t>
      </w:r>
      <w:r w:rsidR="00502430" w:rsidRPr="00FD6BAB">
        <w:rPr>
          <w:rFonts w:ascii="Galliard BT" w:hAnsi="Galliard BT"/>
          <w:noProof/>
          <w:sz w:val="24"/>
          <w:szCs w:val="24"/>
        </w:rPr>
        <w:t>r de Thomas More que ele supõe que sonho e vigília são</w:t>
      </w:r>
      <w:r w:rsidRPr="00FD6BAB">
        <w:rPr>
          <w:rFonts w:ascii="Galliard BT" w:hAnsi="Galliard BT"/>
          <w:noProof/>
          <w:sz w:val="24"/>
          <w:szCs w:val="24"/>
        </w:rPr>
        <w:t xml:space="preserve"> estados ontológico e não estados do nosso conhecimento. Portanto, é evidente que todo o enigma era uma trapaça. Somente se pode ter a experiência do sonho em um universo real. Mais ainda, para supor que o sonho é um estado ontológico tem de fazê-lo em um un</w:t>
      </w:r>
      <w:r w:rsidR="00502430" w:rsidRPr="00FD6BAB">
        <w:rPr>
          <w:rFonts w:ascii="Galliard BT" w:hAnsi="Galliard BT"/>
          <w:noProof/>
          <w:sz w:val="24"/>
          <w:szCs w:val="24"/>
        </w:rPr>
        <w:t>i</w:t>
      </w:r>
      <w:r w:rsidRPr="00FD6BAB">
        <w:rPr>
          <w:rFonts w:ascii="Galliard BT" w:hAnsi="Galliard BT"/>
          <w:noProof/>
          <w:sz w:val="24"/>
          <w:szCs w:val="24"/>
        </w:rPr>
        <w:t>ver</w:t>
      </w:r>
      <w:r w:rsidR="00502430" w:rsidRPr="00FD6BAB">
        <w:rPr>
          <w:rFonts w:ascii="Galliard BT" w:hAnsi="Galliard BT"/>
          <w:noProof/>
          <w:sz w:val="24"/>
          <w:szCs w:val="24"/>
        </w:rPr>
        <w:t>so real, e assim não resta enigm</w:t>
      </w:r>
      <w:r w:rsidRPr="00FD6BAB">
        <w:rPr>
          <w:rFonts w:ascii="Galliard BT" w:hAnsi="Galliard BT"/>
          <w:noProof/>
          <w:sz w:val="24"/>
          <w:szCs w:val="24"/>
        </w:rPr>
        <w:t xml:space="preserve">a algum senão </w:t>
      </w:r>
      <w:r w:rsidR="00502430" w:rsidRPr="00FD6BAB">
        <w:rPr>
          <w:rFonts w:ascii="Galliard BT" w:hAnsi="Galliard BT"/>
          <w:noProof/>
          <w:sz w:val="24"/>
          <w:szCs w:val="24"/>
        </w:rPr>
        <w:t>uma questão artificial e artificio</w:t>
      </w:r>
      <w:r w:rsidRPr="00FD6BAB">
        <w:rPr>
          <w:rFonts w:ascii="Galliard BT" w:hAnsi="Galliard BT"/>
          <w:noProof/>
          <w:sz w:val="24"/>
          <w:szCs w:val="24"/>
        </w:rPr>
        <w:t xml:space="preserve">sa, antes um desafio erístico que uma questão lógico séria.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Mas Thomas More leva a questão a sério e sofre por causa do problema, e ele nega totalmente a ortodoxia cristã no instante do seu apego a solução chamada fé, mesmo achando que está de acordo com ela. Quando ele diz que a única base do conhecimento é a fé, ele negou toda a doutrina cristã, pois a existência do mundo real cognoscível pelo ser humano é um dos tópicos fundamentais da Igreja. Thomas More, por ser católico, deveria ser o defensor do conhecimento objetivo, enquanto seu interlocutor, protestante, seria partidário do subjetivismo e da pura crença, mas aqui a situação se inverte. No instante que Thomas More mais está se apegando a Igreja como instituição e corpo de fiéis, aí é que ele a nega doutrinalmente. Claro, não com intenção – é o que se chama heresia material, e não heresia formal.</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lastRenderedPageBreak/>
        <w:t>No entanto, Thomas More é um santo da Igreja (canonizado por Pio XII). Aliás, a Igreja está cheia de santos que, ao longo da vida, proclamaram crenças heréticas, os quais ou corrigiram-nas ou foram consideradas heresias materiais – não foram condenados porque não houve o intuito herético característico da heresia formal. Basta isso para vocês notarem quanto os católicos brasileiros são mais exigentes que a Igreja, pois eles imaginam que existe a pureza doutrinal total; a própria Igreja jamais a conseguiu, mas, sabem como é, os brasileiros, esse povo nascido com a ciência infusa, conseguem tudo, e nem mesmo precisam conhecer a doutrina para opinar sobre o assunto.</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Esse foi um exemplo de como um santo da Igreja defendeu seriamente uma doutrina obviamente herética. Quando Thomas More se vale da fé como única garantia da existência de um mundo objetivo, é como que Kant com três séculos de antecedência: nada podemos conhecer da coisa em si, apenas seus fenômenos, mas temos de acreditar na existência do mundo porque é o imperativo categórico. Dito de outro modo, temos de acreditar nele senão tudo viraria uma bagunça.</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Tais exemplos foi para dar mostra da inabilidade dos novos filósofos, embora eles ainda tivessem algum resíduo de formação escolástica. Eu imagino a mesma discussão no meio escolástico um ou do</w:t>
      </w:r>
      <w:r w:rsidR="00502430" w:rsidRPr="00FD6BAB">
        <w:rPr>
          <w:rFonts w:ascii="Galliard BT" w:hAnsi="Galliard BT"/>
          <w:noProof/>
          <w:sz w:val="24"/>
          <w:szCs w:val="24"/>
        </w:rPr>
        <w:t xml:space="preserve">is séculos antes... as pessoas </w:t>
      </w:r>
      <w:r w:rsidRPr="00FD6BAB">
        <w:rPr>
          <w:rFonts w:ascii="Galliard BT" w:hAnsi="Galliard BT"/>
          <w:noProof/>
          <w:sz w:val="24"/>
          <w:szCs w:val="24"/>
        </w:rPr>
        <w:t>ri</w:t>
      </w:r>
      <w:r w:rsidR="00502430" w:rsidRPr="00FD6BAB">
        <w:rPr>
          <w:rFonts w:ascii="Galliard BT" w:hAnsi="Galliard BT"/>
          <w:noProof/>
          <w:sz w:val="24"/>
          <w:szCs w:val="24"/>
        </w:rPr>
        <w:t>ri</w:t>
      </w:r>
      <w:r w:rsidRPr="00FD6BAB">
        <w:rPr>
          <w:rFonts w:ascii="Galliard BT" w:hAnsi="Galliard BT"/>
          <w:noProof/>
          <w:sz w:val="24"/>
          <w:szCs w:val="24"/>
        </w:rPr>
        <w:t>am</w:t>
      </w:r>
      <w:r w:rsidR="00502430" w:rsidRPr="00FD6BAB">
        <w:rPr>
          <w:rFonts w:ascii="Galliard BT" w:hAnsi="Galliard BT"/>
          <w:noProof/>
          <w:sz w:val="24"/>
          <w:szCs w:val="24"/>
        </w:rPr>
        <w:t xml:space="preserve"> deste problema</w:t>
      </w:r>
      <w:r w:rsidRPr="00FD6BAB">
        <w:rPr>
          <w:rFonts w:ascii="Galliard BT" w:hAnsi="Galliard BT"/>
          <w:noProof/>
          <w:sz w:val="24"/>
          <w:szCs w:val="24"/>
        </w:rPr>
        <w:t>. Atribuir algo da ordem do conhecer à ordem ser é uma confusão banal que qualquer primeiranista de filosofia escolástica não poderia cometer. Mas vejam vocês a situação fantástica que se vivia na época de Thomas More! Ele, grande intelectual, chanceler e professor do rei, podia cometer isso, e em nome da Igreja Católica e como seu defensor. Ocorria na época uma espécie de alucinação coletiva na qual começa a aparecer a leitura completamente errada das obras antigas – leitura que vai diminuindo. Quanto Descartes conhecia da filosofia escolástica? Alguma coisa, até bastante se comparado a seus contemporâneos. E Kant, séculos depois? Nada, ignorava totalmente. E hoje ninguém sabe nada. Claro, no século XX houve com a chamada neo-escolástica o resgate de alguma compreensão com a tentativa explicá-la, mas também ela vem contaminada pelo espírito</w:t>
      </w:r>
      <w:r w:rsidRPr="00FD6BAB">
        <w:rPr>
          <w:rFonts w:ascii="Galliard BT" w:hAnsi="Galliard BT"/>
          <w:noProof/>
          <w:color w:val="984806"/>
          <w:sz w:val="24"/>
          <w:szCs w:val="24"/>
        </w:rPr>
        <w:t xml:space="preserve"> </w:t>
      </w:r>
      <w:r w:rsidRPr="00FD6BAB">
        <w:rPr>
          <w:rFonts w:ascii="Galliard BT" w:hAnsi="Galliard BT"/>
          <w:noProof/>
          <w:sz w:val="24"/>
          <w:szCs w:val="24"/>
        </w:rPr>
        <w:t xml:space="preserve">moderno. </w:t>
      </w:r>
      <w:r w:rsidRPr="00FD6BAB">
        <w:rPr>
          <w:rFonts w:ascii="Galliard BT" w:hAnsi="Galliard BT"/>
          <w:b/>
          <w:color w:val="FF0000"/>
          <w:sz w:val="16"/>
          <w:szCs w:val="16"/>
        </w:rPr>
        <w:t>[00:30]</w:t>
      </w:r>
      <w:r w:rsidRPr="00FD6BAB">
        <w:rPr>
          <w:rFonts w:ascii="Galliard BT" w:hAnsi="Galliard BT"/>
          <w:sz w:val="24"/>
          <w:szCs w:val="24"/>
        </w:rPr>
        <w:t xml:space="preserve"> </w:t>
      </w:r>
      <w:r w:rsidRPr="00FD6BAB">
        <w:rPr>
          <w:rFonts w:ascii="Galliard BT" w:hAnsi="Galliard BT"/>
          <w:noProof/>
          <w:sz w:val="24"/>
          <w:szCs w:val="24"/>
        </w:rPr>
        <w:t>O mais famoso neo-escolástico, Jacques Maritain, é um dos grandes responsáveis pela confusão doutrinal e teológica que se espalhou na Igreja.</w:t>
      </w:r>
      <w:r w:rsidRPr="00FD6BAB">
        <w:rPr>
          <w:rFonts w:ascii="Galliard BT" w:hAnsi="Galliard BT"/>
          <w:noProof/>
          <w:color w:val="0C0C6A"/>
          <w:sz w:val="24"/>
          <w:szCs w:val="24"/>
        </w:rPr>
        <w:t xml:space="preserve"> </w:t>
      </w:r>
      <w:r w:rsidRPr="00FD6BAB">
        <w:rPr>
          <w:rFonts w:ascii="Galliard BT" w:hAnsi="Galliard BT"/>
          <w:noProof/>
          <w:sz w:val="24"/>
          <w:szCs w:val="24"/>
        </w:rPr>
        <w:t>O problema de compreensão da filosofia escolástica, ou mesmo da filosofia grega antiga, estende-se até hoje.</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Para vocês verem até que ponto se aprofundou nessa incompreensão, tenho comigo o livro </w:t>
      </w:r>
      <w:r w:rsidR="008312CD" w:rsidRPr="00FD6BAB">
        <w:rPr>
          <w:rFonts w:ascii="Galliard BT" w:hAnsi="Galliard BT"/>
          <w:noProof/>
          <w:sz w:val="24"/>
          <w:szCs w:val="24"/>
        </w:rPr>
        <w:t>“</w:t>
      </w:r>
      <w:r w:rsidRPr="00FD6BAB">
        <w:rPr>
          <w:rFonts w:ascii="Galliard BT" w:hAnsi="Galliard BT"/>
          <w:i/>
          <w:noProof/>
          <w:sz w:val="24"/>
          <w:szCs w:val="24"/>
        </w:rPr>
        <w:t>The end of physics: the myth of a unified theory</w:t>
      </w:r>
      <w:r w:rsidR="008312CD" w:rsidRPr="00FD6BAB">
        <w:rPr>
          <w:rFonts w:ascii="Galliard BT" w:hAnsi="Galliard BT"/>
          <w:i/>
          <w:noProof/>
          <w:sz w:val="24"/>
          <w:szCs w:val="24"/>
        </w:rPr>
        <w:t>”</w:t>
      </w:r>
      <w:r w:rsidRPr="00FD6BAB">
        <w:rPr>
          <w:rFonts w:ascii="Galliard BT" w:hAnsi="Galliard BT"/>
          <w:noProof/>
          <w:sz w:val="24"/>
          <w:szCs w:val="24"/>
        </w:rPr>
        <w:t xml:space="preserve"> [</w:t>
      </w:r>
      <w:r w:rsidR="008312CD" w:rsidRPr="00FD6BAB">
        <w:rPr>
          <w:rFonts w:ascii="Galliard BT" w:hAnsi="Galliard BT"/>
          <w:noProof/>
          <w:sz w:val="24"/>
          <w:szCs w:val="24"/>
        </w:rPr>
        <w:t>O fim da física - O</w:t>
      </w:r>
      <w:r w:rsidRPr="00FD6BAB">
        <w:rPr>
          <w:rFonts w:ascii="Galliard BT" w:hAnsi="Galliard BT"/>
          <w:noProof/>
          <w:sz w:val="24"/>
          <w:szCs w:val="24"/>
        </w:rPr>
        <w:t xml:space="preserve"> mito da teoria unificada] – livro excelente, aliás; estou lendo-o.</w:t>
      </w:r>
      <w:r w:rsidRPr="00FD6BAB">
        <w:rPr>
          <w:rFonts w:ascii="Galliard BT" w:hAnsi="Galliard BT"/>
          <w:sz w:val="24"/>
          <w:szCs w:val="24"/>
        </w:rPr>
        <w:t xml:space="preserve"> </w:t>
      </w:r>
      <w:r w:rsidRPr="00FD6BAB">
        <w:rPr>
          <w:rFonts w:ascii="Galliard BT" w:hAnsi="Galliard BT"/>
          <w:noProof/>
          <w:sz w:val="24"/>
          <w:szCs w:val="24"/>
        </w:rPr>
        <w:t>No livro é dito que a esperança de criar uma teoria unificada da física, de modo a servir de base para todas as ciências, já foi aba</w:t>
      </w:r>
      <w:r w:rsidR="003B57D2" w:rsidRPr="00FD6BAB">
        <w:rPr>
          <w:rFonts w:ascii="Galliard BT" w:hAnsi="Galliard BT"/>
          <w:noProof/>
          <w:sz w:val="24"/>
          <w:szCs w:val="24"/>
        </w:rPr>
        <w:t>n</w:t>
      </w:r>
      <w:r w:rsidRPr="00FD6BAB">
        <w:rPr>
          <w:rFonts w:ascii="Galliard BT" w:hAnsi="Galliard BT"/>
          <w:noProof/>
          <w:sz w:val="24"/>
          <w:szCs w:val="24"/>
        </w:rPr>
        <w:t>donada. Os físicos não acreditam mais nela. Se ainda a mencionam, é apenas da boca para fora.</w:t>
      </w:r>
      <w:r w:rsidRPr="00FD6BAB">
        <w:rPr>
          <w:rFonts w:ascii="Galliard BT" w:hAnsi="Galliard BT"/>
          <w:color w:val="C00000"/>
          <w:sz w:val="24"/>
          <w:szCs w:val="24"/>
        </w:rPr>
        <w:t xml:space="preserve"> </w:t>
      </w:r>
      <w:r w:rsidRPr="00FD6BAB">
        <w:rPr>
          <w:rFonts w:ascii="Galliard BT" w:hAnsi="Galliard BT"/>
          <w:noProof/>
          <w:sz w:val="24"/>
          <w:szCs w:val="24"/>
        </w:rPr>
        <w:t>O livro tem muitas observações pertinentes, mas quando entra na parte histórica o autor comete erros que são... eu sei que são erros, e quando os leio sei que estou diante de um amador que nada sabe do que diz. Mas tais idéias são compartilhadas por toda a intelectualidade contemporânea, exceto por aqueles que dedicaram algum tempo ao estudo espec</w:t>
      </w:r>
      <w:r w:rsidR="003B57D2" w:rsidRPr="00FD6BAB">
        <w:rPr>
          <w:rFonts w:ascii="Galliard BT" w:hAnsi="Galliard BT"/>
          <w:noProof/>
          <w:sz w:val="24"/>
          <w:szCs w:val="24"/>
        </w:rPr>
        <w:t>ífico. Vou dar-lhes um exemplo:</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ind w:left="709"/>
        <w:jc w:val="both"/>
        <w:rPr>
          <w:rFonts w:ascii="Galliard BT" w:hAnsi="Galliard BT"/>
          <w:noProof/>
        </w:rPr>
      </w:pPr>
      <w:r w:rsidRPr="00FD6BAB">
        <w:rPr>
          <w:rFonts w:ascii="Galliard BT" w:hAnsi="Galliard BT"/>
          <w:noProof/>
        </w:rPr>
        <w:lastRenderedPageBreak/>
        <w:t xml:space="preserve">“Durante muitos séculos foi central a crença de que o mundo todo, em última análise, do movimento dos corpos que caem até a existência de Deus, podia ser </w:t>
      </w:r>
      <w:r w:rsidR="003B57D2" w:rsidRPr="00FD6BAB">
        <w:rPr>
          <w:rFonts w:ascii="Galliard BT" w:hAnsi="Galliard BT"/>
          <w:noProof/>
        </w:rPr>
        <w:t xml:space="preserve">em última análise </w:t>
      </w:r>
      <w:r w:rsidRPr="00FD6BAB">
        <w:rPr>
          <w:rFonts w:ascii="Galliard BT" w:hAnsi="Galliard BT"/>
          <w:noProof/>
        </w:rPr>
        <w:t>compreendido pelo puro pensamento, agindo sozinho. Assim, filósofos e teólogos trabalharam poderosamente para construir provas da existência de Deus. Pensadores como Aristóteles e Platão afirmavam que a natureza trabalhava de acordo com certos princípios, dos quais tentavam deduzir os fe</w:t>
      </w:r>
      <w:r w:rsidR="003B57D2" w:rsidRPr="00FD6BAB">
        <w:rPr>
          <w:rFonts w:ascii="Galliard BT" w:hAnsi="Galliard BT"/>
          <w:noProof/>
        </w:rPr>
        <w:t xml:space="preserve">nômenos do mundo natural, </w:t>
      </w:r>
      <w:r w:rsidRPr="00FD6BAB">
        <w:rPr>
          <w:rFonts w:ascii="Galliard BT" w:hAnsi="Galliard BT"/>
          <w:noProof/>
        </w:rPr>
        <w:t>relegando a um distante segundo lugar os testes empíricos acerca do funcionamento real do mund</w:t>
      </w:r>
      <w:r w:rsidR="003B57D2" w:rsidRPr="00FD6BAB">
        <w:rPr>
          <w:rFonts w:ascii="Galliard BT" w:hAnsi="Galliard BT"/>
          <w:noProof/>
        </w:rPr>
        <w:t>o e da validade de suas teorias</w:t>
      </w:r>
      <w:r w:rsidRPr="00FD6BAB">
        <w:rPr>
          <w:rFonts w:ascii="Galliard BT" w:hAnsi="Galliard BT"/>
          <w:noProof/>
        </w:rPr>
        <w:t xml:space="preserve">. A idéia revolucionária por traz da ciência moderna, a ciência de Copérnico, de Kepler, de Galileu e de Newton foi a nova importância conferida aos fatos. A crença fundamental de que as teorias deveriam ser simples e harmoniosas foi mantida, mas foi abandonada a noção de que elas podiam ser desenvolvidas apenas mediante a cogitação.”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Ora, o autor diz que toda a ciência antiga e medieval foi construída pelo uso da simples razão, sem consideração dos fatos e, de repente, a filosofia moderna com o empirismo descobriu a importância deles. Sustenta também que não basta belas teorias construídas pelo puro exercício da capacidade dedutiva, mas é necessário apelar aos fatos.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3B57D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A primeira vez que voltei a minha atenção </w:t>
      </w:r>
      <w:r w:rsidR="00FD6742" w:rsidRPr="00FD6BAB">
        <w:rPr>
          <w:rFonts w:ascii="Galliard BT" w:hAnsi="Galliard BT"/>
          <w:noProof/>
          <w:sz w:val="24"/>
          <w:szCs w:val="24"/>
        </w:rPr>
        <w:t xml:space="preserve">para a absurdidade desse lugar-comum foi </w:t>
      </w:r>
      <w:r w:rsidRPr="00FD6BAB">
        <w:rPr>
          <w:rFonts w:ascii="Galliard BT" w:hAnsi="Galliard BT"/>
          <w:noProof/>
          <w:sz w:val="24"/>
          <w:szCs w:val="24"/>
        </w:rPr>
        <w:t>no momento em que</w:t>
      </w:r>
      <w:r w:rsidR="00FD6742" w:rsidRPr="00FD6BAB">
        <w:rPr>
          <w:rFonts w:ascii="Galliard BT" w:hAnsi="Galliard BT"/>
          <w:noProof/>
          <w:sz w:val="24"/>
          <w:szCs w:val="24"/>
        </w:rPr>
        <w:t xml:space="preserve"> comecei a ler os livros de ciência de Aristóteles, lidos apenas por especialistas. Geralmente, são lidos a lógica, a metafísica, a política e a ética, ao passo que são desprezados a geração dos animais, dos mete</w:t>
      </w:r>
      <w:r w:rsidRPr="00FD6BAB">
        <w:rPr>
          <w:rFonts w:ascii="Galliard BT" w:hAnsi="Galliard BT"/>
          <w:noProof/>
          <w:sz w:val="24"/>
          <w:szCs w:val="24"/>
        </w:rPr>
        <w:t>o</w:t>
      </w:r>
      <w:r w:rsidR="00FD6742" w:rsidRPr="00FD6BAB">
        <w:rPr>
          <w:rFonts w:ascii="Galliard BT" w:hAnsi="Galliard BT"/>
          <w:noProof/>
          <w:sz w:val="24"/>
          <w:szCs w:val="24"/>
        </w:rPr>
        <w:t xml:space="preserve">ros etc. Dos livros de Aristóteles, o percentual daqueles dedicados à ciência natural é de 70%. Se era mesmo para ignorar os fatos, qual a razão de investigar tantos fatos? Aristóteles descreveu a anatomia e a fisiologia de centenas de espécies animais – mais ainda, até a embriologia ele </w:t>
      </w:r>
      <w:r w:rsidRPr="00FD6BAB">
        <w:rPr>
          <w:rFonts w:ascii="Galliard BT" w:hAnsi="Galliard BT"/>
          <w:noProof/>
          <w:sz w:val="24"/>
          <w:szCs w:val="24"/>
        </w:rPr>
        <w:t>descreve. Ora essa! Se bastava construir somente pela</w:t>
      </w:r>
      <w:r w:rsidR="00FD6742" w:rsidRPr="00FD6BAB">
        <w:rPr>
          <w:rFonts w:ascii="Galliard BT" w:hAnsi="Galliard BT"/>
          <w:noProof/>
          <w:sz w:val="24"/>
          <w:szCs w:val="24"/>
        </w:rPr>
        <w:t xml:space="preserve"> simples razão pura, por que tantas observações?</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A tese com isso parece estar contraditada. É suficiente ver como realmente as coisas se passaram: a idéia de construir o conhecimento através da razão pura não veio à mente de ninguém antes do ano de 1600. A idéia de que a experiência não traz conhecimento, e somente importa considerar a razão pura, é de Spinoza, o qual negava taxativamente que da experiência fosse possível obter qualque</w:t>
      </w:r>
      <w:r w:rsidR="000A3396" w:rsidRPr="00FD6BAB">
        <w:rPr>
          <w:rFonts w:ascii="Galliard BT" w:hAnsi="Galliard BT"/>
          <w:noProof/>
          <w:sz w:val="24"/>
          <w:szCs w:val="24"/>
        </w:rPr>
        <w:t>r conhecimento. Para Spinoza, tí</w:t>
      </w:r>
      <w:r w:rsidRPr="00FD6BAB">
        <w:rPr>
          <w:rFonts w:ascii="Galliard BT" w:hAnsi="Galliard BT"/>
          <w:noProof/>
          <w:sz w:val="24"/>
          <w:szCs w:val="24"/>
        </w:rPr>
        <w:t>nhamos de proceder como os gêometras, ou seja, criar os conceitos e a própria construções deles é a fonte de verdade. Isso é o que caracteriza o racionalismo clássico, idéia peculiar da modernidade.</w:t>
      </w:r>
    </w:p>
    <w:p w:rsidR="00FD6742" w:rsidRPr="00FD6BAB" w:rsidRDefault="00FD6742" w:rsidP="00FD6742">
      <w:pPr>
        <w:spacing w:after="0" w:line="240" w:lineRule="auto"/>
        <w:jc w:val="both"/>
        <w:rPr>
          <w:rFonts w:ascii="Galliard BT" w:hAnsi="Galliard BT"/>
          <w:noProof/>
          <w:color w:val="FF0000"/>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Portanto, a história descrita por David Lindley, autor do livro, é completamente invertida porquanto atribui à Idade Média e à Antiguidade u</w:t>
      </w:r>
      <w:r w:rsidR="00EA5599" w:rsidRPr="00FD6BAB">
        <w:rPr>
          <w:rFonts w:ascii="Galliard BT" w:hAnsi="Galliard BT"/>
          <w:noProof/>
          <w:sz w:val="24"/>
          <w:szCs w:val="24"/>
        </w:rPr>
        <w:t>ma idéia típica da modernidade. C</w:t>
      </w:r>
      <w:r w:rsidRPr="00FD6BAB">
        <w:rPr>
          <w:rFonts w:ascii="Galliard BT" w:hAnsi="Galliard BT"/>
          <w:noProof/>
          <w:sz w:val="24"/>
          <w:szCs w:val="24"/>
        </w:rPr>
        <w:t>ontra</w:t>
      </w:r>
      <w:r w:rsidR="00EA5599" w:rsidRPr="00FD6BAB">
        <w:rPr>
          <w:rFonts w:ascii="Galliard BT" w:hAnsi="Galliard BT"/>
          <w:noProof/>
          <w:sz w:val="24"/>
          <w:szCs w:val="24"/>
        </w:rPr>
        <w:t xml:space="preserve"> este racionalismo da modernidade</w:t>
      </w:r>
      <w:r w:rsidRPr="00FD6BAB">
        <w:rPr>
          <w:rFonts w:ascii="Galliard BT" w:hAnsi="Galliard BT"/>
          <w:noProof/>
          <w:sz w:val="24"/>
          <w:szCs w:val="24"/>
        </w:rPr>
        <w:t xml:space="preserve"> levantam</w:t>
      </w:r>
      <w:r w:rsidR="00EA5599" w:rsidRPr="00FD6BAB">
        <w:rPr>
          <w:rFonts w:ascii="Galliard BT" w:hAnsi="Galliard BT"/>
          <w:noProof/>
          <w:sz w:val="24"/>
          <w:szCs w:val="24"/>
        </w:rPr>
        <w:t xml:space="preserve">-se </w:t>
      </w:r>
      <w:r w:rsidRPr="00FD6BAB">
        <w:rPr>
          <w:rFonts w:ascii="Galliard BT" w:hAnsi="Galliard BT"/>
          <w:noProof/>
          <w:sz w:val="24"/>
          <w:szCs w:val="24"/>
        </w:rPr>
        <w:t xml:space="preserve">os empiristas modernos, como Locke e outros; ou, dito de outro modo, o confronto entre racionalismo e empirismo é um dado da ciência e da filosofia na modernidade, nada tendo a ver com a época anterior.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Vejam vocês até que ponto a imagem que se tem desses períodos é falsificada. Mas a falsificação não se limita a um e outro</w:t>
      </w:r>
      <w:r w:rsidR="00EA5599" w:rsidRPr="00FD6BAB">
        <w:rPr>
          <w:rFonts w:ascii="Galliard BT" w:hAnsi="Galliard BT"/>
          <w:noProof/>
          <w:sz w:val="24"/>
          <w:szCs w:val="24"/>
        </w:rPr>
        <w:t xml:space="preserve"> autor</w:t>
      </w:r>
      <w:r w:rsidRPr="00FD6BAB">
        <w:rPr>
          <w:rFonts w:ascii="Galliard BT" w:hAnsi="Galliard BT"/>
          <w:noProof/>
          <w:sz w:val="24"/>
          <w:szCs w:val="24"/>
        </w:rPr>
        <w:t xml:space="preserve"> </w:t>
      </w:r>
      <w:r w:rsidR="00EA5599" w:rsidRPr="00FD6BAB">
        <w:rPr>
          <w:rFonts w:ascii="Galliard BT" w:hAnsi="Galliard BT"/>
          <w:noProof/>
          <w:sz w:val="24"/>
          <w:szCs w:val="24"/>
        </w:rPr>
        <w:t>que escreve semelhante bobagem ou ao fato de ela ser repetida ou</w:t>
      </w:r>
      <w:r w:rsidRPr="00FD6BAB">
        <w:rPr>
          <w:rFonts w:ascii="Galliard BT" w:hAnsi="Galliard BT"/>
          <w:noProof/>
          <w:sz w:val="24"/>
          <w:szCs w:val="24"/>
        </w:rPr>
        <w:t xml:space="preserve"> não. A falsificação entrou na interpretação que fazemos do</w:t>
      </w:r>
      <w:r w:rsidR="00EA5599" w:rsidRPr="00FD6BAB">
        <w:rPr>
          <w:rFonts w:ascii="Galliard BT" w:hAnsi="Galliard BT"/>
          <w:noProof/>
          <w:sz w:val="24"/>
          <w:szCs w:val="24"/>
        </w:rPr>
        <w:t>s textos, e quando os lemos,</w:t>
      </w:r>
      <w:r w:rsidRPr="00FD6BAB">
        <w:rPr>
          <w:rFonts w:ascii="Galliard BT" w:hAnsi="Galliard BT"/>
          <w:noProof/>
          <w:sz w:val="24"/>
          <w:szCs w:val="24"/>
        </w:rPr>
        <w:t xml:space="preserve"> </w:t>
      </w:r>
      <w:r w:rsidR="00EA5599" w:rsidRPr="00FD6BAB">
        <w:rPr>
          <w:rFonts w:ascii="Galliard BT" w:hAnsi="Galliard BT"/>
          <w:noProof/>
          <w:sz w:val="24"/>
          <w:szCs w:val="24"/>
        </w:rPr>
        <w:t xml:space="preserve">inclusive </w:t>
      </w:r>
      <w:r w:rsidRPr="00FD6BAB">
        <w:rPr>
          <w:rFonts w:ascii="Galliard BT" w:hAnsi="Galliard BT"/>
          <w:noProof/>
          <w:sz w:val="24"/>
          <w:szCs w:val="24"/>
        </w:rPr>
        <w:t>resumos ou mesmo menções, fazemos dentro desse espírito. Baixou-se uma como espécie de cortina de fumaça entre a modernidade e os períodos anteriores</w:t>
      </w:r>
      <w:r w:rsidR="00EA5599" w:rsidRPr="00FD6BAB">
        <w:rPr>
          <w:rFonts w:ascii="Galliard BT" w:hAnsi="Galliard BT"/>
          <w:noProof/>
          <w:sz w:val="24"/>
          <w:szCs w:val="24"/>
        </w:rPr>
        <w:t>. Esta cortina de fumaça</w:t>
      </w:r>
      <w:r w:rsidRPr="00FD6BAB">
        <w:rPr>
          <w:rFonts w:ascii="Galliard BT" w:hAnsi="Galliard BT"/>
          <w:noProof/>
          <w:sz w:val="24"/>
          <w:szCs w:val="24"/>
        </w:rPr>
        <w:t xml:space="preserve"> está não somente nas universidades ou nos livros, está na nossa mente. Todos nós </w:t>
      </w:r>
      <w:r w:rsidRPr="00FD6BAB">
        <w:rPr>
          <w:rFonts w:ascii="Galliard BT" w:hAnsi="Galliard BT"/>
          <w:noProof/>
          <w:sz w:val="24"/>
          <w:szCs w:val="24"/>
        </w:rPr>
        <w:lastRenderedPageBreak/>
        <w:t xml:space="preserve">somos educados no panorama moderno e a nossa visão da história e mais ainda da </w:t>
      </w:r>
      <w:r w:rsidR="00EA5599" w:rsidRPr="00FD6BAB">
        <w:rPr>
          <w:rFonts w:ascii="Galliard BT" w:hAnsi="Galliard BT"/>
          <w:noProof/>
          <w:sz w:val="24"/>
          <w:szCs w:val="24"/>
        </w:rPr>
        <w:t xml:space="preserve">estrutura da </w:t>
      </w:r>
      <w:r w:rsidRPr="00FD6BAB">
        <w:rPr>
          <w:rFonts w:ascii="Galliard BT" w:hAnsi="Galliard BT"/>
          <w:noProof/>
          <w:sz w:val="24"/>
          <w:szCs w:val="24"/>
        </w:rPr>
        <w:t xml:space="preserve">realidade mesma está profundamente afetada.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Dificilmente se encontra alguém que não acredite haver no mundo apenas estas duas coisas: o real e o imaginário. O real é aquilo que acontece na ordem física, ao passo que o imaginário é aquilo que se pensa, e tudo que diz respeito à</w:t>
      </w:r>
      <w:r w:rsidR="00EA5599" w:rsidRPr="00FD6BAB">
        <w:rPr>
          <w:rFonts w:ascii="Galliard BT" w:hAnsi="Galliard BT"/>
          <w:noProof/>
          <w:sz w:val="24"/>
          <w:szCs w:val="24"/>
        </w:rPr>
        <w:t xml:space="preserve"> religião as pessoas encaixam n</w:t>
      </w:r>
      <w:r w:rsidRPr="00FD6BAB">
        <w:rPr>
          <w:rFonts w:ascii="Galliard BT" w:hAnsi="Galliard BT"/>
          <w:noProof/>
          <w:sz w:val="24"/>
          <w:szCs w:val="24"/>
        </w:rPr>
        <w:t>a esfera dos milagre e da fé. Todos embarcam nisso sem perceber que estão sendo produndamente modernos e anti</w:t>
      </w:r>
      <w:r w:rsidR="00EA5599" w:rsidRPr="00FD6BAB">
        <w:rPr>
          <w:rFonts w:ascii="Galliard BT" w:hAnsi="Galliard BT"/>
          <w:noProof/>
          <w:sz w:val="24"/>
          <w:szCs w:val="24"/>
        </w:rPr>
        <w:t xml:space="preserve">-cristãos, contrariando </w:t>
      </w:r>
      <w:r w:rsidRPr="00FD6BAB">
        <w:rPr>
          <w:rFonts w:ascii="Galliard BT" w:hAnsi="Galliard BT"/>
          <w:noProof/>
          <w:sz w:val="24"/>
          <w:szCs w:val="24"/>
        </w:rPr>
        <w:t>a cosmovisão cristã</w:t>
      </w:r>
      <w:r w:rsidR="00EA5599" w:rsidRPr="00FD6BAB">
        <w:rPr>
          <w:rFonts w:ascii="Galliard BT" w:hAnsi="Galliard BT"/>
          <w:noProof/>
          <w:sz w:val="24"/>
          <w:szCs w:val="24"/>
        </w:rPr>
        <w:t xml:space="preserve"> e hipertrofiando o elemento fé, que é também </w:t>
      </w:r>
      <w:r w:rsidRPr="00FD6BAB">
        <w:rPr>
          <w:rFonts w:ascii="Galliard BT" w:hAnsi="Galliard BT"/>
          <w:noProof/>
          <w:sz w:val="24"/>
          <w:szCs w:val="24"/>
        </w:rPr>
        <w:t>invenç</w:t>
      </w:r>
      <w:r w:rsidR="00EA5599" w:rsidRPr="00FD6BAB">
        <w:rPr>
          <w:rFonts w:ascii="Galliard BT" w:hAnsi="Galliard BT"/>
          <w:noProof/>
          <w:sz w:val="24"/>
          <w:szCs w:val="24"/>
        </w:rPr>
        <w:t>ão de Kant</w:t>
      </w:r>
      <w:r w:rsidRPr="00FD6BAB">
        <w:rPr>
          <w:rFonts w:ascii="Galliard BT" w:hAnsi="Galliard BT"/>
          <w:noProof/>
          <w:sz w:val="24"/>
          <w:szCs w:val="24"/>
        </w:rPr>
        <w:t xml:space="preserve">.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Aí reside a razão de, quando entramos nos estudos de lógica, corrermos o sério risco de entender tudo formalmente correto mas deslocado do quadro de referência real. Vou dar-lhes um exemplo de como isso começou a acontecer, e também de como todos os elementos que compõe a cosmovisão cristã foram-se apagando do imaginário a tal ponto de tornarem-se pura matéria de fé, </w:t>
      </w:r>
      <w:r w:rsidRPr="00FD6BAB">
        <w:rPr>
          <w:rFonts w:ascii="Galliard BT" w:hAnsi="Galliard BT"/>
          <w:b/>
          <w:color w:val="FF0000"/>
          <w:sz w:val="16"/>
          <w:szCs w:val="16"/>
        </w:rPr>
        <w:t>[00:40]</w:t>
      </w:r>
      <w:r w:rsidRPr="00FD6BAB">
        <w:rPr>
          <w:rFonts w:ascii="Galliard BT" w:hAnsi="Galliard BT"/>
          <w:sz w:val="24"/>
          <w:szCs w:val="24"/>
        </w:rPr>
        <w:t xml:space="preserve"> </w:t>
      </w:r>
      <w:r w:rsidRPr="00FD6BAB">
        <w:rPr>
          <w:rFonts w:ascii="Galliard BT" w:hAnsi="Galliard BT"/>
          <w:noProof/>
          <w:sz w:val="24"/>
          <w:szCs w:val="24"/>
        </w:rPr>
        <w:t>quando eles não eram. Ou eram matéria de conhecimento, que se podia chegar por meios racionais; ou eram pelo menos dados de experiências que se podia obter através do uso correto da imaginação. Por exemplo, a imagem de Deus, o que se entende Dele. Hoje entende-se que existe um mundo físico, tal como descrito pela ciência moderna, criado por um ser separado dele, um ser chamado Deus – há muitas pessoas que acreditam nisso e julgam cristão. Ou seja, tomou-se o mundo físi</w:t>
      </w:r>
      <w:r w:rsidR="00921193" w:rsidRPr="00FD6BAB">
        <w:rPr>
          <w:rFonts w:ascii="Galliard BT" w:hAnsi="Galliard BT"/>
          <w:noProof/>
          <w:sz w:val="24"/>
          <w:szCs w:val="24"/>
        </w:rPr>
        <w:t>co como realidade básica e inde</w:t>
      </w:r>
      <w:r w:rsidRPr="00FD6BAB">
        <w:rPr>
          <w:rFonts w:ascii="Galliard BT" w:hAnsi="Galliard BT"/>
          <w:noProof/>
          <w:sz w:val="24"/>
          <w:szCs w:val="24"/>
        </w:rPr>
        <w:t xml:space="preserve">pendente, com sua própria constituição, contudo mesmo assim ele foi criado por Deus – essa crença surgiu na Renascença, antes ninguém entendia assim. Antes, quando se referia a Deus, concebia-se algo muito diferente. A diferença não está no conceito de Deus, mas na imagem Dele.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À medida que essa imagem se ia dissolvendo, e as pessoas já não conseguiam entender o que a Igreja dizia ser Deus, surgem vários remédios de emergência. Um deles remédios é sugerido por Nicolau de Cusa (Nicolau Krebs, cardeal da cidade de Cusa), um dos grandes pensadores do período. Ele sugere que uma das maneiras de começar a conceber Deus com uma imagem mais próxima da realidade efetiva Dele é com aqueles quadros em que o retrato de Jesus Cristo parece nos olhar não importando a direção desde a qual o vemos. Quer estejamos à esquerda, quer à direita, Cristo está nos olhando. Porém, isso contraria a propriedade fundamental do olhar humano, a sua direcionabilidade. Hoje sabemos que focamos um único ponto, o qual é o centro articulador de tudo, e ao redor dele tudo está mais ou menos desfocado – a visão humana não apenas é direicional, é eminentimente direcional. Quando, porém, olha-se um quadro desse desde duas direções diferentes, com uma pessoa num canto e outra noutro canto, e ambas estão sendo olhadas por Cristo a um só tempo, aí se começa a conceber o que é Deus. Agora imagine não apenas duas pessoas, mas todos os objetos da sala, todos eles estão sendo olhados simultaneamente. Ou seja, tem-se assim uma visão pervasiva, para todas as dire</w:t>
      </w:r>
      <w:r w:rsidR="00921193" w:rsidRPr="00FD6BAB">
        <w:rPr>
          <w:rFonts w:ascii="Galliard BT" w:hAnsi="Galliard BT"/>
          <w:noProof/>
          <w:sz w:val="24"/>
          <w:szCs w:val="24"/>
        </w:rPr>
        <w:t>ções e ao mesmo tempo, não só qu</w:t>
      </w:r>
      <w:r w:rsidRPr="00FD6BAB">
        <w:rPr>
          <w:rFonts w:ascii="Galliard BT" w:hAnsi="Galliard BT"/>
          <w:noProof/>
          <w:sz w:val="24"/>
          <w:szCs w:val="24"/>
        </w:rPr>
        <w:t>i, mas também em toda parte. Com isso é possível entender que a nossa visão é apenas uma linha direcional em meio a um infinito de direções possíveis do olhar e todas essas direções estão present</w:t>
      </w:r>
      <w:r w:rsidR="00D22DA6" w:rsidRPr="00FD6BAB">
        <w:rPr>
          <w:rFonts w:ascii="Galliard BT" w:hAnsi="Galliard BT"/>
          <w:noProof/>
          <w:sz w:val="24"/>
          <w:szCs w:val="24"/>
        </w:rPr>
        <w:t>es simultaneamente em Deus. Este exercício</w:t>
      </w:r>
      <w:r w:rsidR="00921193" w:rsidRPr="00FD6BAB">
        <w:rPr>
          <w:rFonts w:ascii="Galliard BT" w:hAnsi="Galliard BT"/>
          <w:noProof/>
          <w:sz w:val="24"/>
          <w:szCs w:val="24"/>
        </w:rPr>
        <w:t xml:space="preserve"> permite formar uma consciência mais concreta do que</w:t>
      </w:r>
      <w:r w:rsidRPr="00FD6BAB">
        <w:rPr>
          <w:rFonts w:ascii="Galliard BT" w:hAnsi="Galliard BT"/>
          <w:noProof/>
          <w:sz w:val="24"/>
          <w:szCs w:val="24"/>
        </w:rPr>
        <w:t xml:space="preserve"> </w:t>
      </w:r>
      <w:r w:rsidR="00D22DA6" w:rsidRPr="00FD6BAB">
        <w:rPr>
          <w:rFonts w:ascii="Galliard BT" w:hAnsi="Galliard BT"/>
          <w:noProof/>
          <w:sz w:val="24"/>
          <w:szCs w:val="24"/>
        </w:rPr>
        <w:t>é a</w:t>
      </w:r>
      <w:r w:rsidRPr="00FD6BAB">
        <w:rPr>
          <w:rFonts w:ascii="Galliard BT" w:hAnsi="Galliard BT"/>
          <w:noProof/>
          <w:sz w:val="24"/>
          <w:szCs w:val="24"/>
        </w:rPr>
        <w:t xml:space="preserve"> onisciência de Deus. Semelhantes a esse</w:t>
      </w:r>
      <w:r w:rsidR="00D22DA6" w:rsidRPr="00FD6BAB">
        <w:rPr>
          <w:rFonts w:ascii="Galliard BT" w:hAnsi="Galliard BT"/>
          <w:noProof/>
          <w:sz w:val="24"/>
          <w:szCs w:val="24"/>
        </w:rPr>
        <w:t xml:space="preserve"> exercício, existem</w:t>
      </w:r>
      <w:r w:rsidRPr="00FD6BAB">
        <w:rPr>
          <w:rFonts w:ascii="Galliard BT" w:hAnsi="Galliard BT"/>
          <w:noProof/>
          <w:sz w:val="24"/>
          <w:szCs w:val="24"/>
        </w:rPr>
        <w:t xml:space="preserve"> muitos outros.</w:t>
      </w:r>
    </w:p>
    <w:p w:rsidR="00FD6742" w:rsidRPr="00FD6BAB" w:rsidRDefault="00FD6742" w:rsidP="00FD6742">
      <w:pPr>
        <w:spacing w:after="0" w:line="240" w:lineRule="auto"/>
        <w:jc w:val="both"/>
        <w:rPr>
          <w:rFonts w:ascii="Galliard BT" w:hAnsi="Galliard BT"/>
          <w:noProof/>
          <w:color w:val="244061"/>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lastRenderedPageBreak/>
        <w:t>Outro ex</w:t>
      </w:r>
      <w:r w:rsidR="00921193" w:rsidRPr="00FD6BAB">
        <w:rPr>
          <w:rFonts w:ascii="Galliard BT" w:hAnsi="Galliard BT"/>
          <w:sz w:val="24"/>
          <w:szCs w:val="24"/>
        </w:rPr>
        <w:t>ercício é o necrológio</w:t>
      </w:r>
      <w:r w:rsidRPr="00FD6BAB">
        <w:rPr>
          <w:rFonts w:ascii="Galliard BT" w:hAnsi="Galliard BT"/>
          <w:sz w:val="24"/>
          <w:szCs w:val="24"/>
        </w:rPr>
        <w:t xml:space="preserve">, e eu lhes passei logo no início deste Curso. Que é o necrológico? É olhar a própria vida sob a categoria da mortalidade e projetar no futuro certas virtudes que deseja encarnar que, embora não as tendo, são as que deseja para si no momento. Com ele você descobre um padrão pelo qual </w:t>
      </w:r>
      <w:r w:rsidR="00D22DA6" w:rsidRPr="00FD6BAB">
        <w:rPr>
          <w:rFonts w:ascii="Galliard BT" w:hAnsi="Galliard BT"/>
          <w:sz w:val="24"/>
          <w:szCs w:val="24"/>
        </w:rPr>
        <w:t xml:space="preserve">se </w:t>
      </w:r>
      <w:r w:rsidRPr="00FD6BAB">
        <w:rPr>
          <w:rFonts w:ascii="Galliard BT" w:hAnsi="Galliard BT"/>
          <w:sz w:val="24"/>
          <w:szCs w:val="24"/>
        </w:rPr>
        <w:t>pode julgar seus próprios atos, antes não o tinha – a</w:t>
      </w:r>
      <w:r w:rsidR="00D22DA6" w:rsidRPr="00FD6BAB">
        <w:rPr>
          <w:rFonts w:ascii="Galliard BT" w:hAnsi="Galliard BT"/>
          <w:sz w:val="24"/>
          <w:szCs w:val="24"/>
        </w:rPr>
        <w:t>ntes a</w:t>
      </w:r>
      <w:r w:rsidRPr="00FD6BAB">
        <w:rPr>
          <w:rFonts w:ascii="Galliard BT" w:hAnsi="Galliard BT"/>
          <w:sz w:val="24"/>
          <w:szCs w:val="24"/>
        </w:rPr>
        <w:t xml:space="preserve">penas </w:t>
      </w:r>
      <w:r w:rsidR="00D22DA6" w:rsidRPr="00FD6BAB">
        <w:rPr>
          <w:rFonts w:ascii="Galliard BT" w:hAnsi="Galliard BT"/>
          <w:sz w:val="24"/>
          <w:szCs w:val="24"/>
        </w:rPr>
        <w:t xml:space="preserve">se </w:t>
      </w:r>
      <w:r w:rsidRPr="00FD6BAB">
        <w:rPr>
          <w:rFonts w:ascii="Galliard BT" w:hAnsi="Galliard BT"/>
          <w:sz w:val="24"/>
          <w:szCs w:val="24"/>
        </w:rPr>
        <w:t>tinha a opinião alheia. Ora, se não há um padrão do que se quer ser, é impossível saber se errou, se se afastou ou aproximou daquilo que você acha que deveria fazer. E isso equivale a dizer que você não tem consciência moral alguma, tão-só a opinião alheia ou a listinha de pecados que o padre lhe deu. Se acaso for ao confessionário apontando os pecados dessa sua listinha, isso nada significa, absolutamente nada, p</w:t>
      </w:r>
      <w:r w:rsidR="00D22DA6" w:rsidRPr="00FD6BAB">
        <w:rPr>
          <w:rFonts w:ascii="Galliard BT" w:hAnsi="Galliard BT"/>
          <w:sz w:val="24"/>
          <w:szCs w:val="24"/>
        </w:rPr>
        <w:t xml:space="preserve">orque não é uma verdadeira </w:t>
      </w:r>
      <w:r w:rsidRPr="00FD6BAB">
        <w:rPr>
          <w:rFonts w:ascii="Galliard BT" w:hAnsi="Galliard BT"/>
          <w:sz w:val="24"/>
          <w:szCs w:val="24"/>
        </w:rPr>
        <w:t>confissão pessoal, mas o simples preenchimento de um formulário administrativo. É apenas no instante em que você vê a sua vida sob a categoria da mortalidade, quando então ela é vista como uma curva inteira dirigida até certo ponto cuja e</w:t>
      </w:r>
      <w:r w:rsidR="00D22DA6" w:rsidRPr="00FD6BAB">
        <w:rPr>
          <w:rFonts w:ascii="Galliard BT" w:hAnsi="Galliard BT"/>
          <w:sz w:val="24"/>
          <w:szCs w:val="24"/>
        </w:rPr>
        <w:t>scolha foi orientada pelo</w:t>
      </w:r>
      <w:r w:rsidRPr="00FD6BAB">
        <w:rPr>
          <w:rFonts w:ascii="Galliard BT" w:hAnsi="Galliard BT"/>
          <w:sz w:val="24"/>
          <w:szCs w:val="24"/>
        </w:rPr>
        <w:t xml:space="preserve"> amor a </w:t>
      </w:r>
      <w:r w:rsidR="00D22DA6" w:rsidRPr="00FD6BAB">
        <w:rPr>
          <w:rFonts w:ascii="Galliard BT" w:hAnsi="Galliard BT"/>
          <w:sz w:val="24"/>
          <w:szCs w:val="24"/>
        </w:rPr>
        <w:t>algumas virtudes e qualidades. S</w:t>
      </w:r>
      <w:r w:rsidRPr="00FD6BAB">
        <w:rPr>
          <w:rFonts w:ascii="Galliard BT" w:hAnsi="Galliard BT"/>
          <w:sz w:val="24"/>
          <w:szCs w:val="24"/>
        </w:rPr>
        <w:t xml:space="preserve">ó aí que se sabe onde falhou; ninguém vai acusar-lhe disso, pois </w:t>
      </w:r>
      <w:r w:rsidR="00D22DA6" w:rsidRPr="00FD6BAB">
        <w:rPr>
          <w:rFonts w:ascii="Galliard BT" w:hAnsi="Galliard BT"/>
          <w:sz w:val="24"/>
          <w:szCs w:val="24"/>
        </w:rPr>
        <w:t xml:space="preserve">ninguém percebeu e </w:t>
      </w:r>
      <w:r w:rsidRPr="00FD6BAB">
        <w:rPr>
          <w:rFonts w:ascii="Galliard BT" w:hAnsi="Galliard BT"/>
          <w:sz w:val="24"/>
          <w:szCs w:val="24"/>
        </w:rPr>
        <w:t xml:space="preserve">esse é um segredo só seu. É exatamente ali que Deus está olhando. Não há qualquer formulário ou ética externa que possa substituir essa consciência. Todas as ordens externas, todas as leis exteriores, valem para a ordem social apenas, e não para a sua confissão. Se você não é nem mesmo capaz de saber onde traiu a si mesmo, como vai saber se traiu a Deus? </w:t>
      </w:r>
      <w:r w:rsidR="00D22DA6" w:rsidRPr="00FD6BAB">
        <w:rPr>
          <w:rFonts w:ascii="Galliard BT" w:hAnsi="Galliard BT"/>
          <w:sz w:val="24"/>
          <w:szCs w:val="24"/>
        </w:rPr>
        <w:t>E você não sabe nem mesmo o que você espera de si mesmo como você vai saber o que Deus quer de você? Através deste</w:t>
      </w:r>
      <w:r w:rsidRPr="00FD6BAB">
        <w:rPr>
          <w:rFonts w:ascii="Galliard BT" w:hAnsi="Galliard BT"/>
          <w:sz w:val="24"/>
          <w:szCs w:val="24"/>
        </w:rPr>
        <w:t xml:space="preserve"> exercício de </w:t>
      </w:r>
      <w:r w:rsidR="004D13C9" w:rsidRPr="00FD6BAB">
        <w:rPr>
          <w:rFonts w:ascii="Galliard BT" w:hAnsi="Galliard BT"/>
          <w:sz w:val="24"/>
          <w:szCs w:val="24"/>
        </w:rPr>
        <w:t xml:space="preserve">se </w:t>
      </w:r>
      <w:r w:rsidRPr="00FD6BAB">
        <w:rPr>
          <w:rFonts w:ascii="Galliard BT" w:hAnsi="Galliard BT"/>
          <w:sz w:val="24"/>
          <w:szCs w:val="24"/>
        </w:rPr>
        <w:t>ver a própria vida à luz de uma virtude acessível, você começa a compreender os pecados e saber onde traiu a si mesmo, a seu próprio coração e, portanto, a Deus. Essa im</w:t>
      </w:r>
      <w:r w:rsidR="004D13C9" w:rsidRPr="00FD6BAB">
        <w:rPr>
          <w:rFonts w:ascii="Galliard BT" w:hAnsi="Galliard BT"/>
          <w:sz w:val="24"/>
          <w:szCs w:val="24"/>
        </w:rPr>
        <w:t>agem conseguida com o necrológi</w:t>
      </w:r>
      <w:r w:rsidRPr="00FD6BAB">
        <w:rPr>
          <w:rFonts w:ascii="Galliard BT" w:hAnsi="Galliard BT"/>
          <w:sz w:val="24"/>
          <w:szCs w:val="24"/>
        </w:rPr>
        <w:t>o não é o que Deus quer de você, é o que você quer de si; mas através dela é que se pode compreender algo do que Deus quer, porque você terá de corrigir não só a sua conduta à luz da imagem, mas a imagem mesma, muitas e muitas vezes, em razão de perceber o que há de falso e deficiente nela à medida que tenta realizá-la. No início vai querer realizar um ideal seu, e acabará por entender que isso não é o que Deus espera de você, que isso é apenas uma imagem que terá de ser corrigida à luz da realidade.</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Se as pessoas não fazem nem isso, com qual cara-de-pau elas vão confessar seus pecados? Acaso elas sabem o que foi ou não pecado? Claro, materialmente se sabe, mas os pecados assim confessados não têm forma, hierarquia e tamanho. Se você não é capaz de apurar a gravidade relativa dos próprios pecados, que raio de exame de consciência é esse?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Na época de Nicolau de Cusa, todo o imaginário antigo, </w:t>
      </w:r>
      <w:r w:rsidRPr="00FD6BAB">
        <w:rPr>
          <w:rFonts w:ascii="Galliard BT" w:hAnsi="Galliard BT"/>
          <w:b/>
          <w:color w:val="FF0000"/>
          <w:sz w:val="16"/>
          <w:szCs w:val="16"/>
        </w:rPr>
        <w:t>[00:50]</w:t>
      </w:r>
      <w:r w:rsidRPr="00FD6BAB">
        <w:rPr>
          <w:rFonts w:ascii="Galliard BT" w:hAnsi="Galliard BT"/>
          <w:sz w:val="24"/>
          <w:szCs w:val="24"/>
        </w:rPr>
        <w:t xml:space="preserve"> que facilmente situava as pessoas diante de Deus, já tinha desaparecido. Isso acarr</w:t>
      </w:r>
      <w:r w:rsidR="004D13C9" w:rsidRPr="00FD6BAB">
        <w:rPr>
          <w:rFonts w:ascii="Galliard BT" w:hAnsi="Galliard BT"/>
          <w:sz w:val="24"/>
          <w:szCs w:val="24"/>
        </w:rPr>
        <w:t>etou o desenvolvimento de diferentes</w:t>
      </w:r>
      <w:r w:rsidRPr="00FD6BAB">
        <w:rPr>
          <w:rFonts w:ascii="Galliard BT" w:hAnsi="Galliard BT"/>
          <w:sz w:val="24"/>
          <w:szCs w:val="24"/>
        </w:rPr>
        <w:t xml:space="preserve"> concepções de Deus e da fé, chegando, como Thomas More, a inverter completamente a ordem dos fatores – a fé como fundamento do conhecimento do mundo objetivo, quando é o contrário! Se não se acredita no mundo objetivo é impossível ter fé.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Isso que eu descrevi foi um dos muitos efeitos do surgimento da nova classe de intelectuais, a qual formou a imagem do mundo que nós temos hoje. Pouco importando a pretensa fé da pessoa, a visão dominante que se tem do período antigo é toda constituída de fantasias, sem correspondência alguma com a realidade. Foi muito recentemente, acho que apenas a partir do século XX, que teve início a escavação da cosmovisão antiga e medieval, e notou-se que o homem dessa época não via as coisas como nós. Não é uma diferença doutrinal apenas, de </w:t>
      </w:r>
      <w:r w:rsidRPr="00FD6BAB">
        <w:rPr>
          <w:rFonts w:ascii="Galliard BT" w:hAnsi="Galliard BT"/>
          <w:sz w:val="24"/>
          <w:szCs w:val="24"/>
        </w:rPr>
        <w:lastRenderedPageBreak/>
        <w:t xml:space="preserve">modo que eles diziam isso e nós dizemos aquilo – não! Eles queriam dizer outra coisa. Vejam vocês como se pode parar longe da realidade, mas muito longe!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Contam-se m</w:t>
      </w:r>
      <w:r w:rsidR="00BA2C78" w:rsidRPr="00FD6BAB">
        <w:rPr>
          <w:rFonts w:ascii="Galliard BT" w:hAnsi="Galliard BT"/>
          <w:sz w:val="24"/>
          <w:szCs w:val="24"/>
        </w:rPr>
        <w:t>ilhares de livros, mesmo os de boa qualidade</w:t>
      </w:r>
      <w:r w:rsidRPr="00FD6BAB">
        <w:rPr>
          <w:rFonts w:ascii="Galliard BT" w:hAnsi="Galliard BT"/>
          <w:sz w:val="24"/>
          <w:szCs w:val="24"/>
        </w:rPr>
        <w:t>, nos quais se pode observar a seguinte assertiva: o heliocentrismo foi rejeitado quando surgiu porque, tirando a Terra do centro da realidade, o homem era rebaixado. Como a Terra era o centro da história religiosa e cósmica, onde se deu a Criação e a Queda, era um lugar muito importante, central mesmo no cosmos, e, de repente, na imagem copernicana ela era rebaixada a um planetinha periférico e insignificante.</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São milhares de livros onde isso aparece. Quando se propõe investigar profundamente o assunto, e quem se deu ao trabalho foi Jean Borella, esse grande filósofo, descobre-se que não foi nada disso. Borella primeiramente quis saber se o sistema ptolomaico, localizando a Terra no centro do universo, tinha essa ênfase de colocá-la aí para exaltá-la como lugar muito importante. Ele descobre que não, pois o centro axiológico</w:t>
      </w:r>
      <w:r w:rsidR="00BA2C78" w:rsidRPr="00FD6BAB">
        <w:rPr>
          <w:rFonts w:ascii="Galliard BT" w:hAnsi="Galliard BT"/>
          <w:sz w:val="24"/>
          <w:szCs w:val="24"/>
        </w:rPr>
        <w:t xml:space="preserve"> ou valorativo</w:t>
      </w:r>
      <w:r w:rsidRPr="00FD6BAB">
        <w:rPr>
          <w:rFonts w:ascii="Galliard BT" w:hAnsi="Galliard BT"/>
          <w:sz w:val="24"/>
          <w:szCs w:val="24"/>
        </w:rPr>
        <w:t xml:space="preserve"> nunca foi a Terra, e sim o Sol. Até porque no fim das contas é o Sol que representa Jesus Cristo, e não a Terra, a qual simboliza uma região mais baixa, inferior. Quando se localizava a Terr</w:t>
      </w:r>
      <w:r w:rsidR="00BA2C78" w:rsidRPr="00FD6BAB">
        <w:rPr>
          <w:rFonts w:ascii="Galliard BT" w:hAnsi="Galliard BT"/>
          <w:sz w:val="24"/>
          <w:szCs w:val="24"/>
        </w:rPr>
        <w:t>a no centro, não significava</w:t>
      </w:r>
      <w:r w:rsidRPr="00FD6BAB">
        <w:rPr>
          <w:rFonts w:ascii="Galliard BT" w:hAnsi="Galliard BT"/>
          <w:sz w:val="24"/>
          <w:szCs w:val="24"/>
        </w:rPr>
        <w:t xml:space="preserve"> o lugar mais elevado ou importante,</w:t>
      </w:r>
      <w:r w:rsidR="00BA2C78" w:rsidRPr="00FD6BAB">
        <w:rPr>
          <w:rFonts w:ascii="Galliard BT" w:hAnsi="Galliard BT"/>
          <w:sz w:val="24"/>
          <w:szCs w:val="24"/>
        </w:rPr>
        <w:t xml:space="preserve"> pelo contrário, significava</w:t>
      </w:r>
      <w:r w:rsidRPr="00FD6BAB">
        <w:rPr>
          <w:rFonts w:ascii="Galliard BT" w:hAnsi="Galliard BT"/>
          <w:sz w:val="24"/>
          <w:szCs w:val="24"/>
        </w:rPr>
        <w:t xml:space="preserve"> o embaixo, e quanto mais afastado desse centro t</w:t>
      </w:r>
      <w:r w:rsidR="00BA2C78" w:rsidRPr="00FD6BAB">
        <w:rPr>
          <w:rFonts w:ascii="Galliard BT" w:hAnsi="Galliard BT"/>
          <w:sz w:val="24"/>
          <w:szCs w:val="24"/>
        </w:rPr>
        <w:t>anto mais perto de Deus. Em segundo lugar</w:t>
      </w:r>
      <w:r w:rsidRPr="00FD6BAB">
        <w:rPr>
          <w:rFonts w:ascii="Galliard BT" w:hAnsi="Galliard BT"/>
          <w:sz w:val="24"/>
          <w:szCs w:val="24"/>
        </w:rPr>
        <w:t>, Borella também descobre que a concepção estritamente heliocêntrica não teve muitos defensores quer na Antiguidade quer na Idade Média – Aristóteles foi um dos poucos a insistir nela. Ao contrário, geralmente se imaginava a Terra como que solta no espaço e em permanente estado de queda. É por isso que em tantas imagens na Antiguidade aparece algo sustentando a Terra, seja o gigante Atlas, seja as águas primordiais, seja qualquer outra coisa. Com o advento d</w:t>
      </w:r>
      <w:r w:rsidR="00BA2C78" w:rsidRPr="00FD6BAB">
        <w:rPr>
          <w:rFonts w:ascii="Galliard BT" w:hAnsi="Galliard BT"/>
          <w:sz w:val="24"/>
          <w:szCs w:val="24"/>
        </w:rPr>
        <w:t>o sistema heliocêntrico d</w:t>
      </w:r>
      <w:r w:rsidRPr="00FD6BAB">
        <w:rPr>
          <w:rFonts w:ascii="Galliard BT" w:hAnsi="Galliard BT"/>
          <w:sz w:val="24"/>
          <w:szCs w:val="24"/>
        </w:rPr>
        <w:t>e Copérnico</w:t>
      </w:r>
      <w:r w:rsidR="00BA2C78" w:rsidRPr="00FD6BAB">
        <w:rPr>
          <w:rFonts w:ascii="Galliard BT" w:hAnsi="Galliard BT"/>
          <w:sz w:val="24"/>
          <w:szCs w:val="24"/>
        </w:rPr>
        <w:t>, muita gente da Igreja entende</w:t>
      </w:r>
      <w:r w:rsidRPr="00FD6BAB">
        <w:rPr>
          <w:rFonts w:ascii="Galliard BT" w:hAnsi="Galliard BT"/>
          <w:sz w:val="24"/>
          <w:szCs w:val="24"/>
        </w:rPr>
        <w:t xml:space="preserve"> que agora é </w:t>
      </w:r>
      <w:r w:rsidR="00BA2C78" w:rsidRPr="00FD6BAB">
        <w:rPr>
          <w:rFonts w:ascii="Galliard BT" w:hAnsi="Galliard BT"/>
          <w:sz w:val="24"/>
          <w:szCs w:val="24"/>
        </w:rPr>
        <w:t xml:space="preserve">o </w:t>
      </w:r>
      <w:r w:rsidRPr="00FD6BAB">
        <w:rPr>
          <w:rFonts w:ascii="Galliard BT" w:hAnsi="Galliard BT"/>
          <w:sz w:val="24"/>
          <w:szCs w:val="24"/>
        </w:rPr>
        <w:t xml:space="preserve">que está certo; porquanto se é o Sol que simboliza Jesus Cristo, devia mesmo estar no centro. Ora, então por que a Igreja rejeitou o sistema heliocêntrico? Simples, é porque, tal como proposto por Galileu e Copérnico, estava errado. Rejeitou por razões unicamente científicas.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Isso não quer dizer que o sistema heliocêntrico tal como proposto por Galileu e Copérnico, com a devida correção, não são seja verdadeiro. Era inaceitável sobretudo tal como foi apresentado por Galileu, para quem o Sol não era só o centro do sistema solar, mas do universo. Se rejeitaram por razões científicas, não é possível que desprezassem as observações e acreditassem no conhecimento pela razão pura; o sistema de Copérnico, sim, foi construído deduzido da razão pura, pois não havia condições de fazer as observações necessárias – quem criou um pouco de condições de observação foi Galileu, e não Copérnico, que tudo deduziu matematicamente.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A história da ciência que se consagrou é exatamente o inverso da realidade. Isso é muito grave, porque a imagem que se tem da estrutura do cosmos determina toda a orientação que a cultura tem da realidade das coisas. A própria distinção básica entre o real e o irreal é determinada por ela.</w:t>
      </w:r>
    </w:p>
    <w:p w:rsidR="00FD6742" w:rsidRPr="00FD6BAB" w:rsidRDefault="00FD6742" w:rsidP="00FD6742">
      <w:pPr>
        <w:spacing w:after="0" w:line="240" w:lineRule="auto"/>
        <w:jc w:val="both"/>
        <w:rPr>
          <w:rFonts w:ascii="Galliard BT" w:hAnsi="Galliard BT"/>
          <w:sz w:val="24"/>
          <w:szCs w:val="24"/>
        </w:rPr>
      </w:pPr>
    </w:p>
    <w:p w:rsidR="00FD6742" w:rsidRPr="00FD6BAB" w:rsidRDefault="007B58DB" w:rsidP="00FD6742">
      <w:pPr>
        <w:spacing w:after="0" w:line="240" w:lineRule="auto"/>
        <w:jc w:val="both"/>
        <w:rPr>
          <w:rFonts w:ascii="Galliard BT" w:hAnsi="Galliard BT"/>
          <w:sz w:val="24"/>
          <w:szCs w:val="24"/>
        </w:rPr>
      </w:pPr>
      <w:r w:rsidRPr="00FD6BAB">
        <w:rPr>
          <w:rFonts w:ascii="Galliard BT" w:hAnsi="Galliard BT"/>
          <w:sz w:val="24"/>
          <w:szCs w:val="24"/>
        </w:rPr>
        <w:t>Ora, a</w:t>
      </w:r>
      <w:r w:rsidR="00FD6742" w:rsidRPr="00FD6BAB">
        <w:rPr>
          <w:rFonts w:ascii="Galliard BT" w:hAnsi="Galliard BT"/>
          <w:sz w:val="24"/>
          <w:szCs w:val="24"/>
        </w:rPr>
        <w:t xml:space="preserve"> maneira de o católico medieval entender o milagre era completamente diferente da que entende o católico de hoje.</w:t>
      </w:r>
      <w:r w:rsidR="00D916CA" w:rsidRPr="00FD6BAB">
        <w:rPr>
          <w:rFonts w:ascii="Galliard BT" w:hAnsi="Galliard BT"/>
          <w:sz w:val="24"/>
          <w:szCs w:val="24"/>
        </w:rPr>
        <w:t xml:space="preserve"> Por mais católico que seja, o católico de hoje</w:t>
      </w:r>
      <w:r w:rsidR="00FD6742" w:rsidRPr="00FD6BAB">
        <w:rPr>
          <w:rFonts w:ascii="Galliard BT" w:hAnsi="Galliard BT"/>
          <w:sz w:val="24"/>
          <w:szCs w:val="24"/>
        </w:rPr>
        <w:t xml:space="preserve"> foi educado dentro </w:t>
      </w:r>
      <w:r w:rsidR="00FD6742" w:rsidRPr="00FD6BAB">
        <w:rPr>
          <w:rFonts w:ascii="Galliard BT" w:hAnsi="Galliard BT"/>
          <w:sz w:val="24"/>
          <w:szCs w:val="24"/>
        </w:rPr>
        <w:lastRenderedPageBreak/>
        <w:t>dos padrões da ciência galilaica e acredita nela – se acaso estudou mais ciência e chegou até a teoria quântica, ele notará que Galileu estava errado e, de fato, o mundo da física quântica se parece mais com o medieval do que aquilo que se tem oficialmente como realidade. Por exemplo, o fato de que, a um tempo, uma partícula possa estar em dois lugares e, ainda, que isso só aconteça quando tal partícula é medida – o que mostra haver ali uma interferência do aparato de medição</w:t>
      </w:r>
      <w:r w:rsidR="00D916CA" w:rsidRPr="00FD6BAB">
        <w:rPr>
          <w:rFonts w:ascii="Galliard BT" w:hAnsi="Galliard BT"/>
          <w:sz w:val="24"/>
          <w:szCs w:val="24"/>
        </w:rPr>
        <w:t xml:space="preserve"> na própria conduta da partícula</w:t>
      </w:r>
      <w:r w:rsidR="00FD6742" w:rsidRPr="00FD6BAB">
        <w:rPr>
          <w:rFonts w:ascii="Galliard BT" w:hAnsi="Galliard BT"/>
          <w:sz w:val="24"/>
          <w:szCs w:val="24"/>
        </w:rPr>
        <w:t>. Ou seja, quer isso dizer que o fato puramente mental da medição tem algo a ver com a estrutura da realidade. Para a mente medieval não seria um grande espanto, mas é um quase absurdo para a mente formada no mundo galilaico-newtoniano.</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Portanto, o próprio </w:t>
      </w:r>
      <w:r w:rsidR="007B58DB" w:rsidRPr="00FD6BAB">
        <w:rPr>
          <w:rFonts w:ascii="Galliard BT" w:hAnsi="Galliard BT"/>
          <w:sz w:val="24"/>
          <w:szCs w:val="24"/>
        </w:rPr>
        <w:t xml:space="preserve">estado de </w:t>
      </w:r>
      <w:r w:rsidRPr="00FD6BAB">
        <w:rPr>
          <w:rFonts w:ascii="Galliard BT" w:hAnsi="Galliard BT"/>
          <w:sz w:val="24"/>
          <w:szCs w:val="24"/>
        </w:rPr>
        <w:t xml:space="preserve">desenvolvimento da ciência física destrói a </w:t>
      </w:r>
      <w:r w:rsidR="00D916CA" w:rsidRPr="00FD6BAB">
        <w:rPr>
          <w:rFonts w:ascii="Galliard BT" w:hAnsi="Galliard BT"/>
          <w:sz w:val="24"/>
          <w:szCs w:val="24"/>
        </w:rPr>
        <w:t>cosmo</w:t>
      </w:r>
      <w:r w:rsidRPr="00FD6BAB">
        <w:rPr>
          <w:rFonts w:ascii="Galliard BT" w:hAnsi="Galliard BT"/>
          <w:sz w:val="24"/>
          <w:szCs w:val="24"/>
        </w:rPr>
        <w:t xml:space="preserve">visão galilaica ou cartesiana dos dois mundos, um </w:t>
      </w:r>
      <w:r w:rsidR="00D916CA" w:rsidRPr="00FD6BAB">
        <w:rPr>
          <w:rFonts w:ascii="Galliard BT" w:hAnsi="Galliard BT"/>
          <w:sz w:val="24"/>
          <w:szCs w:val="24"/>
        </w:rPr>
        <w:t xml:space="preserve">mundo </w:t>
      </w:r>
      <w:r w:rsidRPr="00FD6BAB">
        <w:rPr>
          <w:rFonts w:ascii="Galliard BT" w:hAnsi="Galliard BT"/>
          <w:sz w:val="24"/>
          <w:szCs w:val="24"/>
        </w:rPr>
        <w:t xml:space="preserve">dos </w:t>
      </w:r>
      <w:r w:rsidRPr="00FD6BAB">
        <w:rPr>
          <w:rFonts w:ascii="Galliard BT" w:hAnsi="Galliard BT"/>
          <w:i/>
          <w:sz w:val="24"/>
          <w:szCs w:val="24"/>
        </w:rPr>
        <w:t>hard facts</w:t>
      </w:r>
      <w:r w:rsidRPr="00FD6BAB">
        <w:rPr>
          <w:rFonts w:ascii="Galliard BT" w:hAnsi="Galliard BT"/>
          <w:sz w:val="24"/>
          <w:szCs w:val="24"/>
        </w:rPr>
        <w:t xml:space="preserve"> e outro do imaginário. Mesmo porque o mundo dos </w:t>
      </w:r>
      <w:r w:rsidRPr="00FD6BAB">
        <w:rPr>
          <w:rFonts w:ascii="Galliard BT" w:hAnsi="Galliard BT"/>
          <w:i/>
          <w:sz w:val="24"/>
          <w:szCs w:val="24"/>
        </w:rPr>
        <w:t>hard facts</w:t>
      </w:r>
      <w:r w:rsidRPr="00FD6BAB">
        <w:rPr>
          <w:rFonts w:ascii="Galliard BT" w:hAnsi="Galliard BT"/>
          <w:sz w:val="24"/>
          <w:szCs w:val="24"/>
        </w:rPr>
        <w:t xml:space="preserve"> não é assim constituído de maneira alguma, mas apenas de uma seleção matemática. E então se aplica a famosa pergunta de Einstein: como é possível que a conduta de partículas sub-atômicas confira com os cálculos matemáticos que obtivemos por razão pura?  Como é possível o poder de </w:t>
      </w:r>
      <w:r w:rsidR="00D916CA" w:rsidRPr="00FD6BAB">
        <w:rPr>
          <w:rFonts w:ascii="Galliard BT" w:hAnsi="Galliard BT"/>
          <w:sz w:val="24"/>
          <w:szCs w:val="24"/>
        </w:rPr>
        <w:t>preensão das matemáticas sobre esta</w:t>
      </w:r>
      <w:r w:rsidRPr="00FD6BAB">
        <w:rPr>
          <w:rFonts w:ascii="Galliard BT" w:hAnsi="Galliard BT"/>
          <w:sz w:val="24"/>
          <w:szCs w:val="24"/>
        </w:rPr>
        <w:t xml:space="preserve"> faixa da realidade estudada pela física? David Lindley, em </w:t>
      </w:r>
      <w:r w:rsidRPr="00FD6BAB">
        <w:rPr>
          <w:rFonts w:ascii="Galliard BT" w:hAnsi="Galliard BT"/>
          <w:i/>
          <w:noProof/>
          <w:sz w:val="24"/>
          <w:szCs w:val="24"/>
        </w:rPr>
        <w:t>The end of physics</w:t>
      </w:r>
      <w:r w:rsidRPr="00FD6BAB">
        <w:rPr>
          <w:rFonts w:ascii="Galliard BT" w:hAnsi="Galliard BT"/>
          <w:sz w:val="24"/>
          <w:szCs w:val="24"/>
        </w:rPr>
        <w:t>, diz algo que eu mesmo afirmo muitas vezes e é interessante vê-lo declarado por alguém do meio científico:</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ind w:left="709"/>
        <w:jc w:val="both"/>
        <w:rPr>
          <w:rFonts w:ascii="Galliard BT" w:hAnsi="Galliard BT"/>
          <w:noProof/>
        </w:rPr>
      </w:pPr>
      <w:r w:rsidRPr="00FD6BAB">
        <w:rPr>
          <w:rFonts w:ascii="Galliard BT" w:hAnsi="Galliard BT"/>
          <w:noProof/>
        </w:rPr>
        <w:t xml:space="preserve">“Há uma explicação tentadoramente simples para o fato de que a ciência seja matemática por natureza. É porque nós damos o nome de ciência àquelas áreas de investigação intelectual </w:t>
      </w:r>
      <w:r w:rsidRPr="00FD6BAB">
        <w:rPr>
          <w:rFonts w:ascii="Galliard BT" w:hAnsi="Galliard BT"/>
          <w:b/>
          <w:color w:val="FF0000"/>
          <w:sz w:val="16"/>
          <w:szCs w:val="16"/>
        </w:rPr>
        <w:t>[01:00]</w:t>
      </w:r>
      <w:r w:rsidRPr="00FD6BAB">
        <w:rPr>
          <w:rFonts w:ascii="Galliard BT" w:hAnsi="Galliard BT"/>
        </w:rPr>
        <w:t xml:space="preserve"> </w:t>
      </w:r>
      <w:r w:rsidRPr="00FD6BAB">
        <w:rPr>
          <w:rFonts w:ascii="Galliard BT" w:hAnsi="Galliard BT"/>
          <w:noProof/>
        </w:rPr>
        <w:t>que cedem à investigação matemática.”</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noProof/>
          <w:sz w:val="24"/>
          <w:szCs w:val="24"/>
        </w:rPr>
      </w:pPr>
      <w:r w:rsidRPr="00FD6BAB">
        <w:rPr>
          <w:rFonts w:ascii="Galliard BT" w:hAnsi="Galliard BT"/>
          <w:noProof/>
          <w:sz w:val="24"/>
          <w:szCs w:val="24"/>
        </w:rPr>
        <w:t xml:space="preserve">Ou seja, a ciência é organizada matematicamente porque ela seleciona apenas os aspectos matematizáveis da realidade, os quais não coincidem com o mundo físico tal como nós o conhecemos e sim constituem uma seleção </w:t>
      </w:r>
      <w:r w:rsidR="00BB1F76" w:rsidRPr="00FD6BAB">
        <w:rPr>
          <w:rFonts w:ascii="Galliard BT" w:hAnsi="Galliard BT"/>
          <w:noProof/>
          <w:sz w:val="24"/>
          <w:szCs w:val="24"/>
        </w:rPr>
        <w:t xml:space="preserve">do mundo físico </w:t>
      </w:r>
      <w:r w:rsidRPr="00FD6BAB">
        <w:rPr>
          <w:rFonts w:ascii="Galliard BT" w:hAnsi="Galliard BT"/>
          <w:noProof/>
          <w:sz w:val="24"/>
          <w:szCs w:val="24"/>
        </w:rPr>
        <w:t>feita em função do próprio critério matemático. Dito de outro modo: se de todos os objetos conhecidos isolar-se o que não corresponde às suas propriedades matemáticas, o restante estará conform</w:t>
      </w:r>
      <w:r w:rsidR="00082CC5" w:rsidRPr="00FD6BAB">
        <w:rPr>
          <w:rFonts w:ascii="Galliard BT" w:hAnsi="Galliard BT"/>
          <w:noProof/>
          <w:sz w:val="24"/>
          <w:szCs w:val="24"/>
        </w:rPr>
        <w:t>e as propriedades matemáticas. Isto é uma imensa tautologia! Pois s</w:t>
      </w:r>
      <w:r w:rsidRPr="00FD6BAB">
        <w:rPr>
          <w:rFonts w:ascii="Galliard BT" w:hAnsi="Galliard BT"/>
          <w:noProof/>
          <w:sz w:val="24"/>
          <w:szCs w:val="24"/>
        </w:rPr>
        <w:t>ó nos resta saber quais são as propriedades matemáticas, o que a ciência física faz há três ou quatro séculos. Qual a relação entre o mundo tal como estudado pela ciência física e os obj</w:t>
      </w:r>
      <w:r w:rsidR="00BB1F76" w:rsidRPr="00FD6BAB">
        <w:rPr>
          <w:rFonts w:ascii="Galliard BT" w:hAnsi="Galliard BT"/>
          <w:noProof/>
          <w:sz w:val="24"/>
          <w:szCs w:val="24"/>
        </w:rPr>
        <w:t>etos da nossa percepção real</w:t>
      </w:r>
      <w:r w:rsidR="00082CC5" w:rsidRPr="00FD6BAB">
        <w:rPr>
          <w:rFonts w:ascii="Galliard BT" w:hAnsi="Galliard BT"/>
          <w:noProof/>
          <w:sz w:val="24"/>
          <w:szCs w:val="24"/>
        </w:rPr>
        <w:t>? Esta</w:t>
      </w:r>
      <w:r w:rsidRPr="00FD6BAB">
        <w:rPr>
          <w:rFonts w:ascii="Galliard BT" w:hAnsi="Galliard BT"/>
          <w:noProof/>
          <w:sz w:val="24"/>
          <w:szCs w:val="24"/>
        </w:rPr>
        <w:t xml:space="preserve"> relaç</w:t>
      </w:r>
      <w:r w:rsidR="00BB1F76" w:rsidRPr="00FD6BAB">
        <w:rPr>
          <w:rFonts w:ascii="Galliard BT" w:hAnsi="Galliard BT"/>
          <w:noProof/>
          <w:sz w:val="24"/>
          <w:szCs w:val="24"/>
        </w:rPr>
        <w:t xml:space="preserve">ão é tremendamente complexa e </w:t>
      </w:r>
      <w:r w:rsidRPr="00FD6BAB">
        <w:rPr>
          <w:rFonts w:ascii="Galliard BT" w:hAnsi="Galliard BT"/>
          <w:noProof/>
          <w:sz w:val="24"/>
          <w:szCs w:val="24"/>
        </w:rPr>
        <w:t xml:space="preserve">notamos </w:t>
      </w:r>
      <w:r w:rsidR="00D916CA" w:rsidRPr="00FD6BAB">
        <w:rPr>
          <w:rFonts w:ascii="Galliard BT" w:hAnsi="Galliard BT"/>
          <w:noProof/>
          <w:sz w:val="24"/>
          <w:szCs w:val="24"/>
        </w:rPr>
        <w:t>que se torna ainda mais</w:t>
      </w:r>
      <w:r w:rsidR="00BB1F76" w:rsidRPr="00FD6BAB">
        <w:rPr>
          <w:rFonts w:ascii="Galliard BT" w:hAnsi="Galliard BT"/>
          <w:noProof/>
          <w:sz w:val="24"/>
          <w:szCs w:val="24"/>
        </w:rPr>
        <w:t xml:space="preserve"> complex</w:t>
      </w:r>
      <w:r w:rsidR="00D916CA" w:rsidRPr="00FD6BAB">
        <w:rPr>
          <w:rFonts w:ascii="Galliard BT" w:hAnsi="Galliard BT"/>
          <w:noProof/>
          <w:sz w:val="24"/>
          <w:szCs w:val="24"/>
        </w:rPr>
        <w:t>a</w:t>
      </w:r>
      <w:r w:rsidR="00BB1F76" w:rsidRPr="00FD6BAB">
        <w:rPr>
          <w:rFonts w:ascii="Galliard BT" w:hAnsi="Galliard BT"/>
          <w:noProof/>
          <w:sz w:val="24"/>
          <w:szCs w:val="24"/>
        </w:rPr>
        <w:t xml:space="preserve"> </w:t>
      </w:r>
      <w:r w:rsidR="00D916CA" w:rsidRPr="00FD6BAB">
        <w:rPr>
          <w:rFonts w:ascii="Galliard BT" w:hAnsi="Galliard BT"/>
          <w:noProof/>
          <w:sz w:val="24"/>
          <w:szCs w:val="24"/>
        </w:rPr>
        <w:t>em razão da</w:t>
      </w:r>
      <w:r w:rsidRPr="00FD6BAB">
        <w:rPr>
          <w:rFonts w:ascii="Galliard BT" w:hAnsi="Galliard BT"/>
          <w:noProof/>
          <w:sz w:val="24"/>
          <w:szCs w:val="24"/>
        </w:rPr>
        <w:t xml:space="preserve"> interferência d</w:t>
      </w:r>
      <w:r w:rsidR="00D916CA" w:rsidRPr="00FD6BAB">
        <w:rPr>
          <w:rFonts w:ascii="Galliard BT" w:hAnsi="Galliard BT"/>
          <w:noProof/>
          <w:sz w:val="24"/>
          <w:szCs w:val="24"/>
        </w:rPr>
        <w:t>a medição na própria conduta das partículas</w:t>
      </w:r>
      <w:r w:rsidRPr="00FD6BAB">
        <w:rPr>
          <w:rFonts w:ascii="Galliard BT" w:hAnsi="Galliard BT"/>
          <w:noProof/>
          <w:sz w:val="24"/>
          <w:szCs w:val="24"/>
        </w:rPr>
        <w:t xml:space="preserve">. Ora, o instrumento de medição não se constitui apenas de </w:t>
      </w:r>
      <w:r w:rsidR="00BB1F76" w:rsidRPr="00FD6BAB">
        <w:rPr>
          <w:rFonts w:ascii="Galliard BT" w:hAnsi="Galliard BT"/>
          <w:noProof/>
          <w:sz w:val="24"/>
          <w:szCs w:val="24"/>
        </w:rPr>
        <w:t xml:space="preserve">suas </w:t>
      </w:r>
      <w:r w:rsidRPr="00FD6BAB">
        <w:rPr>
          <w:rFonts w:ascii="Galliard BT" w:hAnsi="Galliard BT"/>
          <w:noProof/>
          <w:sz w:val="24"/>
          <w:szCs w:val="24"/>
        </w:rPr>
        <w:t>pro</w:t>
      </w:r>
      <w:r w:rsidR="00082CC5" w:rsidRPr="00FD6BAB">
        <w:rPr>
          <w:rFonts w:ascii="Galliard BT" w:hAnsi="Galliard BT"/>
          <w:noProof/>
          <w:sz w:val="24"/>
          <w:szCs w:val="24"/>
        </w:rPr>
        <w:t>priedades matemáticas, mas é real e existe fisicamente</w:t>
      </w:r>
      <w:r w:rsidR="00BB1F76" w:rsidRPr="00FD6BAB">
        <w:rPr>
          <w:rFonts w:ascii="Galliard BT" w:hAnsi="Galliard BT"/>
          <w:noProof/>
          <w:sz w:val="24"/>
          <w:szCs w:val="24"/>
        </w:rPr>
        <w:t xml:space="preserve"> – podemos manejá</w:t>
      </w:r>
      <w:r w:rsidRPr="00FD6BAB">
        <w:rPr>
          <w:rFonts w:ascii="Galliard BT" w:hAnsi="Galliard BT"/>
          <w:noProof/>
          <w:sz w:val="24"/>
          <w:szCs w:val="24"/>
        </w:rPr>
        <w:t xml:space="preserve">-lo com as mãos. Se fosse impossível manejá-lo </w:t>
      </w:r>
      <w:r w:rsidR="00082CC5" w:rsidRPr="00FD6BAB">
        <w:rPr>
          <w:rFonts w:ascii="Galliard BT" w:hAnsi="Galliard BT"/>
          <w:noProof/>
          <w:sz w:val="24"/>
          <w:szCs w:val="24"/>
        </w:rPr>
        <w:t>fisicamente e manualmente</w:t>
      </w:r>
      <w:r w:rsidRPr="00FD6BAB">
        <w:rPr>
          <w:rFonts w:ascii="Galliard BT" w:hAnsi="Galliard BT"/>
          <w:noProof/>
          <w:sz w:val="24"/>
          <w:szCs w:val="24"/>
        </w:rPr>
        <w:t>, se ele não tivesse as famosas propriedades secundária</w:t>
      </w:r>
      <w:r w:rsidR="00BB1F76" w:rsidRPr="00FD6BAB">
        <w:rPr>
          <w:rFonts w:ascii="Galliard BT" w:hAnsi="Galliard BT"/>
          <w:noProof/>
          <w:sz w:val="24"/>
          <w:szCs w:val="24"/>
        </w:rPr>
        <w:t>s que assinalam sua presença corporal</w:t>
      </w:r>
      <w:r w:rsidRPr="00FD6BAB">
        <w:rPr>
          <w:rFonts w:ascii="Galliard BT" w:hAnsi="Galliard BT"/>
          <w:noProof/>
          <w:sz w:val="24"/>
          <w:szCs w:val="24"/>
        </w:rPr>
        <w:t xml:space="preserve"> real perante o físico, a experiência mesma não seria realizável. Se em vez do instrumento de mediação tivessemos somente a fórmula matemática do instrumento, o cientista nenhuma medição poderia fazer. Se há interferência física nas propriedades matemáticas pelo corpo físico do aparato de medição, aí reside a maior prova de que o mundo físico assim estudado não coincide com o mundo real.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Na época da formação das ciências modernas, entre outros fenômenos, surge o da consciência muito aguda da falsidad</w:t>
      </w:r>
      <w:r w:rsidR="006547ED" w:rsidRPr="00FD6BAB">
        <w:rPr>
          <w:rFonts w:ascii="Galliard BT" w:hAnsi="Galliard BT"/>
          <w:sz w:val="24"/>
          <w:szCs w:val="24"/>
        </w:rPr>
        <w:t>e das aparências tal como vivenciada</w:t>
      </w:r>
      <w:r w:rsidRPr="00FD6BAB">
        <w:rPr>
          <w:rFonts w:ascii="Galliard BT" w:hAnsi="Galliard BT"/>
          <w:sz w:val="24"/>
          <w:szCs w:val="24"/>
        </w:rPr>
        <w:t xml:space="preserve"> na sociedade humana. Alguns de vocês devem ter lido o meu trabalho sobre Maquiavel, que tem consciência de estar o tempo </w:t>
      </w:r>
      <w:r w:rsidRPr="00FD6BAB">
        <w:rPr>
          <w:rFonts w:ascii="Galliard BT" w:hAnsi="Galliard BT"/>
          <w:sz w:val="24"/>
          <w:szCs w:val="24"/>
        </w:rPr>
        <w:lastRenderedPageBreak/>
        <w:t>todo mentindo, representando um papel e a</w:t>
      </w:r>
      <w:r w:rsidR="006246AA" w:rsidRPr="00FD6BAB">
        <w:rPr>
          <w:rFonts w:ascii="Galliard BT" w:hAnsi="Galliard BT"/>
          <w:sz w:val="24"/>
          <w:szCs w:val="24"/>
        </w:rPr>
        <w:t xml:space="preserve">té trocando de papéis ao sabor </w:t>
      </w:r>
      <w:r w:rsidRPr="00FD6BAB">
        <w:rPr>
          <w:rFonts w:ascii="Galliard BT" w:hAnsi="Galliard BT"/>
          <w:sz w:val="24"/>
          <w:szCs w:val="24"/>
        </w:rPr>
        <w:t xml:space="preserve">as circunstâncias. O mesmo ocorre a Thomas More – não daquela forma cínica, mas como um drama humano real –, para quem a inegável </w:t>
      </w:r>
      <w:r w:rsidR="006246AA" w:rsidRPr="00FD6BAB">
        <w:rPr>
          <w:rFonts w:ascii="Galliard BT" w:hAnsi="Galliard BT"/>
          <w:sz w:val="24"/>
          <w:szCs w:val="24"/>
        </w:rPr>
        <w:t xml:space="preserve">e sincera </w:t>
      </w:r>
      <w:r w:rsidRPr="00FD6BAB">
        <w:rPr>
          <w:rFonts w:ascii="Galliard BT" w:hAnsi="Galliard BT"/>
          <w:sz w:val="24"/>
          <w:szCs w:val="24"/>
        </w:rPr>
        <w:t xml:space="preserve">fé cristã coexistia com o apelo de uma vocação política também muito verdadeira. Ele acreditava dever servir à nação através do exercício do serviço público, </w:t>
      </w:r>
      <w:r w:rsidR="006547ED" w:rsidRPr="00FD6BAB">
        <w:rPr>
          <w:rFonts w:ascii="Galliard BT" w:hAnsi="Galliard BT"/>
          <w:sz w:val="24"/>
          <w:szCs w:val="24"/>
        </w:rPr>
        <w:t>tendo ele próprio ascendido</w:t>
      </w:r>
      <w:r w:rsidRPr="00FD6BAB">
        <w:rPr>
          <w:rFonts w:ascii="Galliard BT" w:hAnsi="Galliard BT"/>
          <w:sz w:val="24"/>
          <w:szCs w:val="24"/>
        </w:rPr>
        <w:t xml:space="preserve"> </w:t>
      </w:r>
      <w:r w:rsidR="006547ED" w:rsidRPr="00FD6BAB">
        <w:rPr>
          <w:rFonts w:ascii="Galliard BT" w:hAnsi="Galliard BT"/>
          <w:sz w:val="24"/>
          <w:szCs w:val="24"/>
        </w:rPr>
        <w:t xml:space="preserve">de </w:t>
      </w:r>
      <w:r w:rsidRPr="00FD6BAB">
        <w:rPr>
          <w:rFonts w:ascii="Galliard BT" w:hAnsi="Galliard BT"/>
          <w:sz w:val="24"/>
          <w:szCs w:val="24"/>
        </w:rPr>
        <w:t>pé-rapado</w:t>
      </w:r>
      <w:r w:rsidR="006547ED" w:rsidRPr="00FD6BAB">
        <w:rPr>
          <w:rFonts w:ascii="Galliard BT" w:hAnsi="Galliard BT"/>
          <w:sz w:val="24"/>
          <w:szCs w:val="24"/>
        </w:rPr>
        <w:t xml:space="preserve"> a chanceler do rei, ocasião em que surge um conflito de obrigações</w:t>
      </w:r>
      <w:r w:rsidRPr="00FD6BAB">
        <w:rPr>
          <w:rFonts w:ascii="Galliard BT" w:hAnsi="Galliard BT"/>
          <w:sz w:val="24"/>
          <w:szCs w:val="24"/>
        </w:rPr>
        <w:t xml:space="preserv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Thomas More nota que o mundo da corte constitui-se de fingimento, tanto mais eficaz quanto mais cínico. Se maior a mentira, mais pessoas fingem crer nela. Embora todos saibam que mentem, eles ficariam muito revoltados se tudo fosse desmentido ou desmascarado. Nessa época, quando tudo se revestiu de teatralidade, o teatro surge como a grande imagem do mundo. Na aula passada eu mencionei isso, mas não me reportei a um aspecto importante que foi uma das suas origens fundamentais</w:t>
      </w:r>
      <w:r w:rsidR="006547ED" w:rsidRPr="00FD6BAB">
        <w:rPr>
          <w:rFonts w:ascii="Galliard BT" w:hAnsi="Galliard BT"/>
          <w:sz w:val="24"/>
          <w:szCs w:val="24"/>
        </w:rPr>
        <w:t xml:space="preserve"> disso tudo</w:t>
      </w:r>
      <w:r w:rsidRPr="00FD6BAB">
        <w:rPr>
          <w:rFonts w:ascii="Galliard BT" w:hAnsi="Galliard BT"/>
          <w:sz w:val="24"/>
          <w:szCs w:val="24"/>
        </w:rPr>
        <w:t xml:space="preserve">. </w:t>
      </w:r>
    </w:p>
    <w:p w:rsidR="006246AA" w:rsidRPr="00FD6BAB" w:rsidRDefault="006246AA" w:rsidP="00FD6742">
      <w:pPr>
        <w:spacing w:after="0" w:line="240" w:lineRule="auto"/>
        <w:jc w:val="both"/>
        <w:rPr>
          <w:rFonts w:ascii="Galliard BT" w:hAnsi="Galliard BT"/>
          <w:color w:val="FF0000"/>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Existe um famoso livro cujo autor chama-se Fox sobre os mártires protestantes torturados e mort</w:t>
      </w:r>
      <w:r w:rsidR="006547ED" w:rsidRPr="00FD6BAB">
        <w:rPr>
          <w:rFonts w:ascii="Galliard BT" w:hAnsi="Galliard BT"/>
          <w:sz w:val="24"/>
          <w:szCs w:val="24"/>
        </w:rPr>
        <w:t>os pela Inquisição. Ao longo dessas</w:t>
      </w:r>
      <w:r w:rsidRPr="00FD6BAB">
        <w:rPr>
          <w:rFonts w:ascii="Galliard BT" w:hAnsi="Galliard BT"/>
          <w:sz w:val="24"/>
          <w:szCs w:val="24"/>
        </w:rPr>
        <w:t xml:space="preserve"> narrativas observa-se algo deveras terrível! O processo inquisitorial começa como </w:t>
      </w:r>
      <w:r w:rsidR="006246AA" w:rsidRPr="00FD6BAB">
        <w:rPr>
          <w:rFonts w:ascii="Galliard BT" w:hAnsi="Galliard BT"/>
          <w:sz w:val="24"/>
          <w:szCs w:val="24"/>
        </w:rPr>
        <w:t xml:space="preserve">um </w:t>
      </w:r>
      <w:r w:rsidRPr="00FD6BAB">
        <w:rPr>
          <w:rFonts w:ascii="Galliard BT" w:hAnsi="Galliard BT"/>
          <w:sz w:val="24"/>
          <w:szCs w:val="24"/>
        </w:rPr>
        <w:t xml:space="preserve">debate acadêmico – refiro-me especificamente ao processo por heresia, por bruxaria não sei dizer. O inquisidor vai até o suspeito e, educado e simpático, tem com ele um longo debate acadêmico, procurando convencê-lo do erro das suas doutrinas. </w:t>
      </w:r>
      <w:r w:rsidR="006246AA" w:rsidRPr="00FD6BAB">
        <w:rPr>
          <w:rFonts w:ascii="Galliard BT" w:hAnsi="Galliard BT"/>
          <w:sz w:val="24"/>
          <w:szCs w:val="24"/>
        </w:rPr>
        <w:t>O</w:t>
      </w:r>
      <w:r w:rsidRPr="00FD6BAB">
        <w:rPr>
          <w:rFonts w:ascii="Galliard BT" w:hAnsi="Galliard BT"/>
          <w:sz w:val="24"/>
          <w:szCs w:val="24"/>
        </w:rPr>
        <w:t xml:space="preserve"> suspeito submete-se ao debate</w:t>
      </w:r>
      <w:r w:rsidR="006246AA" w:rsidRPr="00FD6BAB">
        <w:rPr>
          <w:rFonts w:ascii="Galliard BT" w:hAnsi="Galliard BT"/>
          <w:sz w:val="24"/>
          <w:szCs w:val="24"/>
        </w:rPr>
        <w:t xml:space="preserve"> consciente de que</w:t>
      </w:r>
      <w:r w:rsidRPr="00FD6BAB">
        <w:rPr>
          <w:rFonts w:ascii="Galliard BT" w:hAnsi="Galliard BT"/>
          <w:sz w:val="24"/>
          <w:szCs w:val="24"/>
        </w:rPr>
        <w:t xml:space="preserve"> o espectro do castigo est</w:t>
      </w:r>
      <w:r w:rsidR="004F2283" w:rsidRPr="00FD6BAB">
        <w:rPr>
          <w:rFonts w:ascii="Galliard BT" w:hAnsi="Galliard BT"/>
          <w:sz w:val="24"/>
          <w:szCs w:val="24"/>
        </w:rPr>
        <w:t>á o tempo todo presente por trá</w:t>
      </w:r>
      <w:r w:rsidR="006246AA" w:rsidRPr="00FD6BAB">
        <w:rPr>
          <w:rFonts w:ascii="Galliard BT" w:hAnsi="Galliard BT"/>
          <w:sz w:val="24"/>
          <w:szCs w:val="24"/>
        </w:rPr>
        <w:t>s</w:t>
      </w:r>
      <w:r w:rsidRPr="00FD6BAB">
        <w:rPr>
          <w:rFonts w:ascii="Galliard BT" w:hAnsi="Galliard BT"/>
          <w:sz w:val="24"/>
          <w:szCs w:val="24"/>
        </w:rPr>
        <w:t xml:space="preserve"> da polidez e idoneidade acadêmica.</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Ocorreu um caso extremo vivenciado num tempo posterior pelo próprio Thomas More, que ficou a cargo de interrogar Benham, um herético. O debate acadêmico foi feito na própria casa de Thomas More, onde Benham hospedou-se a convite. O debate entre eles prossegue, mas Thomas More não consegue convencê-lo de seus argumentos fortíssimos. Quando intelectualmente a questão não teve solução, o então hóspede torna-se repentinamente prisioneiro da casa de Thomas More, e o debate já segue em outras condições. Após a isso, Benham é removido à prisão, torturado e morto. Ora, como desde o início o suspeito sabia do risco que corria, todo o debate inicial assume o ar teatral de uma farsa medonha e monstruosa. Imaginem vocês o horror da Igreja Católica tomado pelos primeiros protestantes quando foram submetidos a esse teatro que teve início cerca de 1200.</w:t>
      </w:r>
    </w:p>
    <w:p w:rsidR="00FD6742" w:rsidRPr="00FD6BAB" w:rsidRDefault="00FD6742" w:rsidP="00FD6742">
      <w:pPr>
        <w:spacing w:after="0" w:line="240" w:lineRule="auto"/>
        <w:jc w:val="both"/>
        <w:rPr>
          <w:rFonts w:ascii="Galliard BT" w:hAnsi="Galliard BT"/>
          <w:sz w:val="24"/>
          <w:szCs w:val="24"/>
        </w:rPr>
      </w:pPr>
    </w:p>
    <w:p w:rsidR="00FD6742" w:rsidRPr="00FD6BAB" w:rsidRDefault="008312CD" w:rsidP="00FD6742">
      <w:pPr>
        <w:spacing w:after="0" w:line="240" w:lineRule="auto"/>
        <w:jc w:val="both"/>
        <w:rPr>
          <w:rFonts w:ascii="Galliard BT" w:hAnsi="Galliard BT"/>
          <w:sz w:val="24"/>
          <w:szCs w:val="24"/>
        </w:rPr>
      </w:pPr>
      <w:r w:rsidRPr="00FD6BAB">
        <w:rPr>
          <w:rFonts w:ascii="Galliard BT" w:hAnsi="Galliard BT"/>
          <w:sz w:val="24"/>
          <w:szCs w:val="24"/>
        </w:rPr>
        <w:t>Fox em seu</w:t>
      </w:r>
      <w:r w:rsidR="00FD6742" w:rsidRPr="00FD6BAB">
        <w:rPr>
          <w:rFonts w:ascii="Galliard BT" w:hAnsi="Galliard BT"/>
          <w:sz w:val="24"/>
          <w:szCs w:val="24"/>
        </w:rPr>
        <w:t xml:space="preserve"> livro diz que nós estamos muito longe do tempo de Santo Agostinho ou de São Jerônimo</w:t>
      </w:r>
      <w:r w:rsidRPr="00FD6BAB">
        <w:rPr>
          <w:rFonts w:ascii="Galliard BT" w:hAnsi="Galliard BT"/>
          <w:sz w:val="24"/>
          <w:szCs w:val="24"/>
        </w:rPr>
        <w:t>,</w:t>
      </w:r>
      <w:r w:rsidR="00FD6742" w:rsidRPr="00FD6BAB">
        <w:rPr>
          <w:rFonts w:ascii="Galliard BT" w:hAnsi="Galliard BT"/>
          <w:sz w:val="24"/>
          <w:szCs w:val="24"/>
        </w:rPr>
        <w:t xml:space="preserve"> que conseguiam persuadir as pessoas só pela força da sua inteligência; diz que se pode ter um imbecil como inquisidor e até vencê-lo no debate pelos argumentos, mas aí mesmo que se está perdido. Portanto, vocês vejam que o apelo aos meios repressivos já assinalava a perda da hegemonia intelectual da Igreja Católica, que só recorria a eles por não convencer os hereges. Não é possível que todos passassem por isso e se deixassem matar só por má vontade ou fingimento. Quem quer que se deixa levar à tortura ou à fogueira </w:t>
      </w:r>
      <w:r w:rsidR="00FD6742" w:rsidRPr="00FD6BAB">
        <w:rPr>
          <w:rFonts w:ascii="Galliard BT" w:hAnsi="Galliard BT"/>
          <w:b/>
          <w:color w:val="FF0000"/>
          <w:sz w:val="16"/>
          <w:szCs w:val="16"/>
        </w:rPr>
        <w:t>[01:10]</w:t>
      </w:r>
      <w:r w:rsidR="00FD6742" w:rsidRPr="00FD6BAB">
        <w:rPr>
          <w:rFonts w:ascii="Galliard BT" w:hAnsi="Galliard BT"/>
          <w:sz w:val="24"/>
          <w:szCs w:val="24"/>
        </w:rPr>
        <w:t xml:space="preserve"> é porque realmente está convencido.</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Chegou-se a uma espécie de impossibilidade intelectual, a qual leva Thomas More a descrer da prova objetiva de qualquer coisa e a confiar somente na aposta da fé, não apenas como certeza </w:t>
      </w:r>
      <w:r w:rsidRPr="00FD6BAB">
        <w:rPr>
          <w:rFonts w:ascii="Galliard BT" w:hAnsi="Galliard BT"/>
          <w:sz w:val="24"/>
          <w:szCs w:val="24"/>
        </w:rPr>
        <w:lastRenderedPageBreak/>
        <w:t xml:space="preserve">íntima, e sim como a participação no corpo dos crentes. Temos aí inaugurado todo o irracionalismo moderno, não só dos protestantes como também dos católicos.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A decomposição do mundo imaginário medieval começa a colocar certas dificuldades intelectuais que as pessoas não podem vencer e reside aí uma das origens do Tribunal da Inquisição que instaura o teatro dos teatros. Antes de surgir no meio palaciano, a teatralização da vida existia na Inquisição. Depois, é claro, os protestantes farão o mesmo. Todos sabem que Calvino institui na Suíça um reinado do terror muito pior do que a Inquisição, uma vez que não se limitou a fiscalizar as doutrinas heréticas, mas estendendo-se até a conduta pessoal de todos – inclusive dentro de suas casas. Calvino inventa o Estado totalitário. No Estado totalitário já não existe a mais mínima possibilidade da sinceridade porque todos estão sendo vigiados e tem de fingir sempre. E se não se está fingindo, como os outros saberão da sinceridade? Então tem de enfatizar a mostra de sinceridade, tem de teatralizá-la, </w:t>
      </w:r>
      <w:r w:rsidR="002C6BD1" w:rsidRPr="00FD6BAB">
        <w:rPr>
          <w:rFonts w:ascii="Galliard BT" w:hAnsi="Galliard BT"/>
          <w:sz w:val="24"/>
          <w:szCs w:val="24"/>
        </w:rPr>
        <w:t>e assim ela deixa de ser sinceridade</w:t>
      </w:r>
      <w:r w:rsidRPr="00FD6BAB">
        <w:rPr>
          <w:rFonts w:ascii="Galliard BT" w:hAnsi="Galliard BT"/>
          <w:sz w:val="24"/>
          <w:szCs w:val="24"/>
        </w:rPr>
        <w:t>.</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Temos assim o fenômeno da Inquisição, da formação da nova intelectualidade palaciana</w:t>
      </w:r>
      <w:r w:rsidR="002C6BD1" w:rsidRPr="00FD6BAB">
        <w:rPr>
          <w:rFonts w:ascii="Galliard BT" w:hAnsi="Galliard BT"/>
          <w:sz w:val="24"/>
          <w:szCs w:val="24"/>
        </w:rPr>
        <w:t xml:space="preserve"> – constituída de mestres-empregados e às vezes até mestres-escravos – e o </w:t>
      </w:r>
      <w:r w:rsidRPr="00FD6BAB">
        <w:rPr>
          <w:rFonts w:ascii="Galliard BT" w:hAnsi="Galliard BT"/>
          <w:sz w:val="24"/>
          <w:szCs w:val="24"/>
        </w:rPr>
        <w:t>advento do totalitarismo. Intelectualidade que bem se pode dizer escrava, pois como empregados, os mestres podiam ser mortos a mando dos seus patrões. Tudo isso num período de duzentos anos e em praticamente todos os países da Europa. É curioso que os intelectuais palacianos assumem a identidade de que estão libertando o ser humano das peias da autoridade, embora estejam sob uma autoridade muito mais exigente e perigosa que a da Igreja, que apenas reprimi-los-ia em caso de heresia, enquanto o servo palaciano podia ser reprimido por qualquer coisa. Eu digo que também isso é fingimento.</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Eu acho que podemos ver todo o período como de loucura. O que eu escrevi de Maquiavel no meu estudo publicado na Revista Leonardo aplica-se praticamente a todos os intelectuais do período, a Descartes, a Bacon, a Thomas More, a Galileu, a Newton, a todos eles. Portanto, o mundo moderno inaugura-se como uma fantasi</w:t>
      </w:r>
      <w:r w:rsidR="002C6BD1" w:rsidRPr="00FD6BAB">
        <w:rPr>
          <w:rFonts w:ascii="Galliard BT" w:hAnsi="Galliard BT"/>
          <w:sz w:val="24"/>
          <w:szCs w:val="24"/>
        </w:rPr>
        <w:t>a teatral macabra, não apenas na base da pura</w:t>
      </w:r>
      <w:r w:rsidRPr="00FD6BAB">
        <w:rPr>
          <w:rFonts w:ascii="Galliard BT" w:hAnsi="Galliard BT"/>
          <w:sz w:val="24"/>
          <w:szCs w:val="24"/>
        </w:rPr>
        <w:t xml:space="preserve"> teoria, mas com o poder político a impondo. Mas perto do que veio depois, o sistema repressivo da Inquisição é coisa pouca. A sinceridade das pessoas será a mesma do protestante interrogado pelo inquisidor católico, que se for sincero morrerá.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Vejamos o que sucedeu no interrogatório de Thomas More. Benham, quando é mandado à prisão, arrepende-se após a tortura e, confessando seus erros, reintegra-se na Igreja Católica. Está então perdoado. Passados alguns meses, porém, ele arrepende-se do arrepe</w:t>
      </w:r>
      <w:r w:rsidR="00F70FE4" w:rsidRPr="00FD6BAB">
        <w:rPr>
          <w:rFonts w:ascii="Galliard BT" w:hAnsi="Galliard BT"/>
          <w:sz w:val="24"/>
          <w:szCs w:val="24"/>
        </w:rPr>
        <w:t>ndimento e, em lágrimas, vai à i</w:t>
      </w:r>
      <w:r w:rsidRPr="00FD6BAB">
        <w:rPr>
          <w:rFonts w:ascii="Galliard BT" w:hAnsi="Galliard BT"/>
          <w:sz w:val="24"/>
          <w:szCs w:val="24"/>
        </w:rPr>
        <w:t xml:space="preserve">greja protestante dizendo “eu trai a Jesus Cristo”. Contudo, ele não se contenta em confessar na igreja protestante e sente que tem de fazê-lo em público, uma vez que a abjuração foi assim. Entendeu que confessar em segredo seria uma deslealdade a Jesus Cristo. Ele se confessa diante dos católicos, é preso novamente, torturado e morto. Vemos então que o inquisidor não quer a simples abjuração, mas a </w:t>
      </w:r>
      <w:r w:rsidR="00F70FE4" w:rsidRPr="00FD6BAB">
        <w:rPr>
          <w:rFonts w:ascii="Galliard BT" w:hAnsi="Galliard BT"/>
          <w:sz w:val="24"/>
          <w:szCs w:val="24"/>
        </w:rPr>
        <w:t xml:space="preserve">abjuração </w:t>
      </w:r>
      <w:r w:rsidRPr="00FD6BAB">
        <w:rPr>
          <w:rFonts w:ascii="Galliard BT" w:hAnsi="Galliard BT"/>
          <w:sz w:val="24"/>
          <w:szCs w:val="24"/>
        </w:rPr>
        <w:t>sincer</w:t>
      </w:r>
      <w:r w:rsidR="00F70FE4" w:rsidRPr="00FD6BAB">
        <w:rPr>
          <w:rFonts w:ascii="Galliard BT" w:hAnsi="Galliard BT"/>
          <w:sz w:val="24"/>
          <w:szCs w:val="24"/>
        </w:rPr>
        <w:t>a</w:t>
      </w:r>
      <w:r w:rsidRPr="00FD6BAB">
        <w:rPr>
          <w:rFonts w:ascii="Galliard BT" w:hAnsi="Galliard BT"/>
          <w:sz w:val="24"/>
          <w:szCs w:val="24"/>
        </w:rPr>
        <w:t>. As provas de sinceridade são uma série de atos</w:t>
      </w:r>
      <w:r w:rsidR="00F70FE4" w:rsidRPr="00FD6BAB">
        <w:rPr>
          <w:rFonts w:ascii="Galliard BT" w:hAnsi="Galliard BT"/>
          <w:sz w:val="24"/>
          <w:szCs w:val="24"/>
        </w:rPr>
        <w:t xml:space="preserve"> físicos</w:t>
      </w:r>
      <w:r w:rsidRPr="00FD6BAB">
        <w:rPr>
          <w:rFonts w:ascii="Galliard BT" w:hAnsi="Galliard BT"/>
          <w:sz w:val="24"/>
          <w:szCs w:val="24"/>
        </w:rPr>
        <w:t xml:space="preserve"> externos que </w:t>
      </w:r>
      <w:r w:rsidR="00F70FE4" w:rsidRPr="00FD6BAB">
        <w:rPr>
          <w:rFonts w:ascii="Galliard BT" w:hAnsi="Galliard BT"/>
          <w:sz w:val="24"/>
          <w:szCs w:val="24"/>
        </w:rPr>
        <w:t>teoricamente demonstrariam a sinceridade interior</w:t>
      </w:r>
      <w:r w:rsidRPr="00FD6BAB">
        <w:rPr>
          <w:rFonts w:ascii="Galliard BT" w:hAnsi="Galliard BT"/>
          <w:sz w:val="24"/>
          <w:szCs w:val="24"/>
        </w:rPr>
        <w:t xml:space="preserve">, tal como abjurar em público para passar vergonha, beijar o crucifixo etc. Ora, qual é a possibilidade de declarar sinceramente algo que do contrário lhe trará a morte? A possibilidade mesma de sinceridade acabou nesse momento. Mais absurda ainda é a expectativa </w:t>
      </w:r>
      <w:r w:rsidRPr="00FD6BAB">
        <w:rPr>
          <w:rFonts w:ascii="Galliard BT" w:hAnsi="Galliard BT"/>
          <w:sz w:val="24"/>
          <w:szCs w:val="24"/>
        </w:rPr>
        <w:lastRenderedPageBreak/>
        <w:t>ilusória do inquisidor de obter do herege a abj</w:t>
      </w:r>
      <w:r w:rsidR="00F70FE4" w:rsidRPr="00FD6BAB">
        <w:rPr>
          <w:rFonts w:ascii="Galliard BT" w:hAnsi="Galliard BT"/>
          <w:sz w:val="24"/>
          <w:szCs w:val="24"/>
        </w:rPr>
        <w:t>uração sincera. Em que medida esses</w:t>
      </w:r>
      <w:r w:rsidRPr="00FD6BAB">
        <w:rPr>
          <w:rFonts w:ascii="Galliard BT" w:hAnsi="Galliard BT"/>
          <w:sz w:val="24"/>
          <w:szCs w:val="24"/>
        </w:rPr>
        <w:t xml:space="preserve"> inquisidores acreditavam realmente no que faziam? Tentavam acreditar, sim, como os protestantes também tentavam. Contudo, que significa a essa altura acreditar? A coexistência da pressão exterior letal com a sinceridade do coração é quase impossível – não duvido que uma ou outra vez tenha ocorrido.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E num processo como o de Joana d’Aarc, o que acontece? Lendo aquilo, nota-se que todos os inquisidores estão sendo </w:t>
      </w:r>
      <w:r w:rsidR="00F70FE4" w:rsidRPr="00FD6BAB">
        <w:rPr>
          <w:rFonts w:ascii="Galliard BT" w:hAnsi="Galliard BT"/>
          <w:sz w:val="24"/>
          <w:szCs w:val="24"/>
        </w:rPr>
        <w:t>honestos</w:t>
      </w:r>
      <w:r w:rsidRPr="00FD6BAB">
        <w:rPr>
          <w:rFonts w:ascii="Galliard BT" w:hAnsi="Galliard BT"/>
          <w:sz w:val="24"/>
          <w:szCs w:val="24"/>
        </w:rPr>
        <w:t xml:space="preserve">, mas o que pedem a ela é uma impossibilidade. Ela </w:t>
      </w:r>
      <w:r w:rsidR="00F70FE4" w:rsidRPr="00FD6BAB">
        <w:rPr>
          <w:rFonts w:ascii="Galliard BT" w:hAnsi="Galliard BT"/>
          <w:sz w:val="24"/>
          <w:szCs w:val="24"/>
        </w:rPr>
        <w:t xml:space="preserve">se </w:t>
      </w:r>
      <w:r w:rsidRPr="00FD6BAB">
        <w:rPr>
          <w:rFonts w:ascii="Galliard BT" w:hAnsi="Galliard BT"/>
          <w:sz w:val="24"/>
          <w:szCs w:val="24"/>
        </w:rPr>
        <w:t xml:space="preserve">submete a todo aquele teatro, cuja culminação é evidentemente a sua morte. Ela não abjurou. Mas suponham vocês que ela tivesse um momento de fraqueza e abjurasse, mentindo contra si mesma. Ela seria absolvida dos pecados, em seguida se arrependeria do arrependimento e seria condenada, exatamente como Benham.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Isso quer dizer que a autonomia cada vez maior do poder político-policial do Estado vai criando situações humanamente impossíveis, forjando a atmosfera de teatralidade observada entre os séculos XV e XVIII – e nós ainda estamos dentro dessa atmosfera.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Quando hoje observamos as últimas conseqüências disso, como a de um sistema de mídia mundial mentindo descaradamente em coisas que todos sabem ser mentira... Ora, o mundo tornou-se a corte de Henrique VIII onde a mentira é tanto mais acreditada quanto mais todos sabem que é mentira. </w:t>
      </w:r>
      <w:r w:rsidRPr="00FD6BAB">
        <w:rPr>
          <w:rFonts w:ascii="Galliard BT" w:hAnsi="Galliard BT"/>
          <w:b/>
          <w:color w:val="FF0000"/>
          <w:sz w:val="16"/>
          <w:szCs w:val="16"/>
        </w:rPr>
        <w:t>[01:20]</w:t>
      </w:r>
      <w:r w:rsidRPr="00FD6BAB">
        <w:rPr>
          <w:rFonts w:ascii="Galliard BT" w:hAnsi="Galliard BT"/>
          <w:sz w:val="24"/>
          <w:szCs w:val="24"/>
        </w:rPr>
        <w:t xml:space="preserve"> Qual a possibilidade de nos livrar dessa coisa sem enterrarmos toda a cultura criada nesses quatro ou cinco séculos? Eu acho que é nenhum. Quem a inventou não foram os Rochefeller, a CNN, o The New York Times... não! A invenção data de muito antigamente e, pior, não foi inventada por políticos, mas por inquisidores e, depois, por intelectuais. </w:t>
      </w:r>
    </w:p>
    <w:p w:rsidR="00F70FE4"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 </w:t>
      </w: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Não deixa de ser significativo que Thomas More no seu principal livro, Utopia, vendo a maldade, a falsidade e o ambiente de artificialismo sufocante e repressivo, apele à idéia da revolução socialista. Ele é um dos primeiros doutrinários explícitos da revolução socialista. Claro, pode-se dizer que não é propriamente ele, mas um dos personagens que advoga isso e um outro personagem, justamente chamado More, apresenta objeções – mas as objeções são fracas. O personagem que advoga a revolução socialista alega que toda a falsidade do mundo existe em razão da cobiça de riquezas e que as pessoas seriam boas e sinceras se criássemos uma sociedade onde essa cobiça fosse impossível. O personagem inventa uma sociedade onde todos se vestem iguais; onde as casas são absolutamente iguais e não se permite morar nelas por mais de três anos; onde as famílias são mudadas de suas casas para não se apegarem a elas etc. O personagem segue em sua descrição, mas há um ponto não mencionado, qual seja, o de que para manter a sociedade igualitária seria preciso um governo central de poder imensamente maior do que o de Henrique VIII. Ora! Thomas More seria burro para não perceber isso? Não, ele não é burro. Ele não está seguro do que está fazendo.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Qual era o problema de Thomas More? Ele era um intelectual palaciano, cristão mas desvinculado funcionalmente da Igreja. Vivia na corte, fora portanto da Igreja. Às vezes, ele dizia que, se não tivesse mulher e filhos, iria viver numa cela de monge. Thomas More não concebia o retorno àquela situação intermediária criada pela Igreja com a constituição das </w:t>
      </w:r>
      <w:r w:rsidRPr="00FD6BAB">
        <w:rPr>
          <w:rFonts w:ascii="Galliard BT" w:hAnsi="Galliard BT"/>
          <w:sz w:val="24"/>
          <w:szCs w:val="24"/>
        </w:rPr>
        <w:lastRenderedPageBreak/>
        <w:t xml:space="preserve">universidades, isto é, a de uma intelectualidade independente. Não havendo outra solução, resta-lhe apenas apelar a uma imaginação hiperbólica e conceber a sociedade igualitária onde as motivações básicas do ser humano tenham mudado completamente. Notem bem, tal como a República de Platão, a Utopia não é uma proposta política e sim uma investigação hipotética. Como seria a sociedade assim constituída? Thomas More evidentemente se esquiva do problema de qual o governo necessário para criar e manter tal sociedade, porque se ele entrar nele terá novamente todas as dificuldades que existiam antes. O governo que determina completamente a vida de todos teria de exercer um poder tão grande quanto o de Henrique VIII sobre a pessoa de Thomas More; poder esse muito mais amplo e disseminado do que o mero controle exercido pelo rei sobre os membros da corte. Portanto, na busca da solução desesperada para o seu problema, o intelectual moderno que come à mesa com os poderosos só tem em mente a revolução futura que crie o mundo igualitário.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Thomas More foi martirizado e morreu como santo. Mas não podemos deixar de observar a ambigüidade de toda a vida dele – ele mesmo dizia que, se não tivesse mulher e filhos, viveria como monge. Ora, há apenas duas hipóteses? Ou chanceler do rei, ou monge? Não há nada no meio? Ele não poderia fugir com a família para outro país e, com parte do seu dinheiro, viver com eles mais modestamente? Pode. Mas não ocorria isso a Thomas More, pois sua vocação política era muito forte. Ele gostava da vida da corte, não podia passar </w:t>
      </w:r>
      <w:r w:rsidR="00567280" w:rsidRPr="00FD6BAB">
        <w:rPr>
          <w:rFonts w:ascii="Galliard BT" w:hAnsi="Galliard BT"/>
          <w:sz w:val="24"/>
          <w:szCs w:val="24"/>
        </w:rPr>
        <w:t>s</w:t>
      </w:r>
      <w:r w:rsidRPr="00FD6BAB">
        <w:rPr>
          <w:rFonts w:ascii="Galliard BT" w:hAnsi="Galliard BT"/>
          <w:sz w:val="24"/>
          <w:szCs w:val="24"/>
        </w:rPr>
        <w:t xml:space="preserve">em ela; ao mesmo tempo odiava e amava a vida da corte.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O número daqueles que vivem situação semelhante é enorme; são pessoas viciadas em um tipo de convivência que odeiam e, não podem mudar a si mesmas, querem transformar o mundo. A transformação do mundo, claro, é vivida por Thomas More apenas em sonhos, mas a sua motivação não difere da de qualquer comunista. Nós observamos quando a pessoa, cansada da hipocrisia e falsidade capitalista, aposta em algo imensamente mais falso, radicalizando o mal até as últimas conseqüências. Vocês podem ver que o processo de deslocamento entre a consciência do indivíduo e o que ele pode declarar em público vai transformar-se na paralaxe cognitiva, que é a estrutura básica da ciência e da cultura superior há dois ou três séculos. Óbvio, a paralaxe não resolve, até agrava. O problema é assim internalizado ainda mais e, digamos assim, enobrece a falsidade da vida dessas pessoas para se radicalizar até tornar-se mentalidade revolucionária. Quer isso dizer que já estava dado o curso das coisas por vir quando o primeiro inquisidor disse ao primeiro herege “arrependa-se sinceramente”. Ou seja, a institucionalização da hipocrisia obrigatória, e assim da </w:t>
      </w:r>
      <w:r w:rsidR="00107295" w:rsidRPr="00FD6BAB">
        <w:rPr>
          <w:rFonts w:ascii="Galliard BT" w:hAnsi="Galliard BT"/>
          <w:sz w:val="24"/>
          <w:szCs w:val="24"/>
        </w:rPr>
        <w:t>criação</w:t>
      </w:r>
      <w:r w:rsidRPr="00FD6BAB">
        <w:rPr>
          <w:rFonts w:ascii="Galliard BT" w:hAnsi="Galliard BT"/>
          <w:sz w:val="24"/>
          <w:szCs w:val="24"/>
        </w:rPr>
        <w:t xml:space="preserve"> de um esquema de vida absolutamente angustiante e insuportável, faz com que não se veja saída pessoal dele e também o resgate da cultura anterior não se conceba. Sem saída, o indivíduo aposta na revolução futura. Notem bem, nós todos fomos educados assim. Para nós, o mundo da cristandade medieval é imaginário, no sentido diminutivo do termo. </w:t>
      </w:r>
    </w:p>
    <w:p w:rsidR="00FD6742" w:rsidRPr="00FD6BAB" w:rsidRDefault="00107295" w:rsidP="00FD6742">
      <w:pPr>
        <w:spacing w:after="0" w:line="240" w:lineRule="auto"/>
        <w:jc w:val="both"/>
        <w:rPr>
          <w:rFonts w:ascii="Galliard BT" w:hAnsi="Galliard BT"/>
          <w:sz w:val="24"/>
          <w:szCs w:val="24"/>
        </w:rPr>
      </w:pPr>
      <w:r w:rsidRPr="00FD6BAB">
        <w:rPr>
          <w:rFonts w:ascii="Galliard BT" w:hAnsi="Galliard BT"/>
          <w:sz w:val="24"/>
          <w:szCs w:val="24"/>
        </w:rPr>
        <w:t>Então, é evidente, resta</w:t>
      </w:r>
      <w:r w:rsidR="00FD6742" w:rsidRPr="00FD6BAB">
        <w:rPr>
          <w:rFonts w:ascii="Galliard BT" w:hAnsi="Galliard BT"/>
          <w:sz w:val="24"/>
          <w:szCs w:val="24"/>
        </w:rPr>
        <w:t>-nos apenas uma saída real: ou nós conseguimos resgatar o sentido da estrutura simbólica da própria realidade e entendemos de uma vez por todas que não existem “dois mundo” (</w:t>
      </w:r>
      <w:r w:rsidR="00FD6742" w:rsidRPr="00FD6BAB">
        <w:rPr>
          <w:rFonts w:ascii="Galliard BT" w:hAnsi="Galliard BT"/>
          <w:i/>
          <w:sz w:val="24"/>
          <w:szCs w:val="24"/>
        </w:rPr>
        <w:t>res extensa</w:t>
      </w:r>
      <w:r w:rsidR="00FD6742" w:rsidRPr="00FD6BAB">
        <w:rPr>
          <w:rFonts w:ascii="Galliard BT" w:hAnsi="Galliard BT"/>
          <w:sz w:val="24"/>
          <w:szCs w:val="24"/>
        </w:rPr>
        <w:t xml:space="preserve"> e </w:t>
      </w:r>
      <w:r w:rsidR="00FD6742" w:rsidRPr="00FD6BAB">
        <w:rPr>
          <w:rFonts w:ascii="Galliard BT" w:hAnsi="Galliard BT"/>
          <w:i/>
          <w:sz w:val="24"/>
          <w:szCs w:val="24"/>
        </w:rPr>
        <w:t>res cogita</w:t>
      </w:r>
      <w:r w:rsidR="00FD6742" w:rsidRPr="00FD6BAB">
        <w:rPr>
          <w:rFonts w:ascii="Galliard BT" w:hAnsi="Galliard BT"/>
          <w:sz w:val="24"/>
          <w:szCs w:val="24"/>
        </w:rPr>
        <w:t>), mas existe uma sucessão de plano de realidade, todos simbolicamente articulados; ou teremos de viver essa c</w:t>
      </w:r>
      <w:r w:rsidRPr="00FD6BAB">
        <w:rPr>
          <w:rFonts w:ascii="Galliard BT" w:hAnsi="Galliard BT"/>
          <w:sz w:val="24"/>
          <w:szCs w:val="24"/>
        </w:rPr>
        <w:t>oisa até as suas últimas consequ</w:t>
      </w:r>
      <w:r w:rsidR="00FD6742" w:rsidRPr="00FD6BAB">
        <w:rPr>
          <w:rFonts w:ascii="Galliard BT" w:hAnsi="Galliard BT"/>
          <w:sz w:val="24"/>
          <w:szCs w:val="24"/>
        </w:rPr>
        <w:t xml:space="preserve">ências. </w:t>
      </w:r>
      <w:r w:rsidR="00FD6742" w:rsidRPr="00FD6BAB">
        <w:rPr>
          <w:rFonts w:ascii="Galliard BT" w:hAnsi="Galliard BT"/>
          <w:b/>
          <w:color w:val="FF0000"/>
          <w:sz w:val="16"/>
          <w:szCs w:val="16"/>
        </w:rPr>
        <w:t>[01:30]</w:t>
      </w:r>
      <w:r w:rsidR="00FD6742" w:rsidRPr="00FD6BAB">
        <w:rPr>
          <w:rFonts w:ascii="Galliard BT" w:hAnsi="Galliard BT"/>
          <w:sz w:val="24"/>
          <w:szCs w:val="24"/>
        </w:rPr>
        <w:t xml:space="preserve"> Acompanharam até aqui? Eu vou parar um pouco e depois responder as perguntas. </w:t>
      </w:r>
    </w:p>
    <w:p w:rsidR="00FD6742" w:rsidRPr="00FD6BAB" w:rsidRDefault="00FD6742" w:rsidP="00FD6742">
      <w:pPr>
        <w:spacing w:after="0" w:line="240" w:lineRule="auto"/>
        <w:jc w:val="both"/>
        <w:rPr>
          <w:rFonts w:ascii="Galliard BT" w:hAnsi="Galliard BT"/>
          <w:noProof/>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lastRenderedPageBreak/>
        <w:t>Aqui eu recebi uma pergunta e</w:t>
      </w:r>
      <w:r w:rsidR="001A4F6E" w:rsidRPr="00FD6BAB">
        <w:rPr>
          <w:rFonts w:ascii="Galliard BT" w:hAnsi="Galliard BT"/>
          <w:sz w:val="24"/>
          <w:szCs w:val="24"/>
        </w:rPr>
        <w:t>xtensa do Ronald Robson e não conseguirei lê-la</w:t>
      </w:r>
      <w:r w:rsidRPr="00FD6BAB">
        <w:rPr>
          <w:rFonts w:ascii="Galliard BT" w:hAnsi="Galliard BT"/>
          <w:sz w:val="24"/>
          <w:szCs w:val="24"/>
        </w:rPr>
        <w:t xml:space="preserve"> inteira, mas eu vou dar aqui algumas explicações, que espero responda</w:t>
      </w:r>
      <w:r w:rsidR="001A4F6E" w:rsidRPr="00FD6BAB">
        <w:rPr>
          <w:rFonts w:ascii="Galliard BT" w:hAnsi="Galliard BT"/>
          <w:sz w:val="24"/>
          <w:szCs w:val="24"/>
        </w:rPr>
        <w:t>m pelo menos parcialmente à pergunta. D</w:t>
      </w:r>
      <w:r w:rsidRPr="00FD6BAB">
        <w:rPr>
          <w:rFonts w:ascii="Galliard BT" w:hAnsi="Galliard BT"/>
          <w:sz w:val="24"/>
          <w:szCs w:val="24"/>
        </w:rPr>
        <w:t xml:space="preserve">epois </w:t>
      </w:r>
      <w:r w:rsidR="00107295" w:rsidRPr="00FD6BAB">
        <w:rPr>
          <w:rFonts w:ascii="Galliard BT" w:hAnsi="Galliard BT"/>
          <w:sz w:val="24"/>
          <w:szCs w:val="24"/>
        </w:rPr>
        <w:t>colocamos</w:t>
      </w:r>
      <w:r w:rsidRPr="00FD6BAB">
        <w:rPr>
          <w:rFonts w:ascii="Galliard BT" w:hAnsi="Galliard BT"/>
          <w:sz w:val="24"/>
          <w:szCs w:val="24"/>
        </w:rPr>
        <w:t xml:space="preserve"> essa pergunta por extenso no chat, pois é muito interessante. </w:t>
      </w:r>
      <w:r w:rsidR="001A4F6E" w:rsidRPr="00FD6BAB">
        <w:rPr>
          <w:rFonts w:ascii="Galliard BT" w:hAnsi="Galliard BT"/>
          <w:sz w:val="24"/>
          <w:szCs w:val="24"/>
        </w:rPr>
        <w:t>Creio</w:t>
      </w:r>
      <w:r w:rsidRPr="00FD6BAB">
        <w:rPr>
          <w:rFonts w:ascii="Galliard BT" w:hAnsi="Galliard BT"/>
          <w:sz w:val="24"/>
          <w:szCs w:val="24"/>
        </w:rPr>
        <w:t xml:space="preserve"> que tudo isso pode ser resolvido pela seguinte maneira.</w:t>
      </w:r>
    </w:p>
    <w:p w:rsidR="001A4F6E" w:rsidRPr="00FD6BAB" w:rsidRDefault="001A4F6E"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A filosofia moderna estabeleceu uma distinção muito drástica entre intuição e razão. Quer dizer, o conhecime</w:t>
      </w:r>
      <w:r w:rsidR="001A4F6E" w:rsidRPr="00FD6BAB">
        <w:rPr>
          <w:rFonts w:ascii="Galliard BT" w:hAnsi="Galliard BT"/>
          <w:sz w:val="24"/>
          <w:szCs w:val="24"/>
        </w:rPr>
        <w:t xml:space="preserve">nto intuitivo é aquele que se </w:t>
      </w:r>
      <w:r w:rsidRPr="00FD6BAB">
        <w:rPr>
          <w:rFonts w:ascii="Galliard BT" w:hAnsi="Galliard BT"/>
          <w:sz w:val="24"/>
          <w:szCs w:val="24"/>
        </w:rPr>
        <w:t>apreende imediatamente, da própria presença do objeto,</w:t>
      </w:r>
      <w:r w:rsidR="001A4F6E" w:rsidRPr="00FD6BAB">
        <w:rPr>
          <w:rFonts w:ascii="Galliard BT" w:hAnsi="Galliard BT"/>
          <w:sz w:val="24"/>
          <w:szCs w:val="24"/>
        </w:rPr>
        <w:t xml:space="preserve"> e o racional é aquele que se </w:t>
      </w:r>
      <w:r w:rsidRPr="00FD6BAB">
        <w:rPr>
          <w:rFonts w:ascii="Galliard BT" w:hAnsi="Galliard BT"/>
          <w:sz w:val="24"/>
          <w:szCs w:val="24"/>
        </w:rPr>
        <w:t xml:space="preserve">constrói quando raciocina, segundo os princípios da lógica: princípio da identidade, princípio da não-contradição e princípio do terceiro excluído. Ou seja, quando você segue o esquema da silogística de Aristóteles, que é um esquema que nós vamos estudar ainda </w:t>
      </w:r>
      <w:r w:rsidR="00107295" w:rsidRPr="00FD6BAB">
        <w:rPr>
          <w:rFonts w:ascii="Galliard BT" w:hAnsi="Galliard BT"/>
          <w:sz w:val="24"/>
          <w:szCs w:val="24"/>
        </w:rPr>
        <w:t>nas próximas aulas, então você e</w:t>
      </w:r>
      <w:r w:rsidRPr="00FD6BAB">
        <w:rPr>
          <w:rFonts w:ascii="Galliard BT" w:hAnsi="Galliard BT"/>
          <w:sz w:val="24"/>
          <w:szCs w:val="24"/>
        </w:rPr>
        <w:t>stá pra</w:t>
      </w:r>
      <w:r w:rsidR="00107295" w:rsidRPr="00FD6BAB">
        <w:rPr>
          <w:rFonts w:ascii="Galliard BT" w:hAnsi="Galliard BT"/>
          <w:sz w:val="24"/>
          <w:szCs w:val="24"/>
        </w:rPr>
        <w:t>ticando o conhecimento racional</w:t>
      </w:r>
      <w:r w:rsidRPr="00FD6BAB">
        <w:rPr>
          <w:rFonts w:ascii="Galliard BT" w:hAnsi="Galliard BT"/>
          <w:sz w:val="24"/>
          <w:szCs w:val="24"/>
        </w:rPr>
        <w:t xml:space="preserve"> (Eu gostaria que vocês entendessem tudo isso que eu disse nessa aula como uma introdução ao estudo do que se chama raciocínio – silogismo e raciocínio lógico. Daqui a pouco vocês vão ver por que).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A distinção entre conhecimento intuitivo e racional é justamente o que vai provocar a grande divisão entre racionalistas e empiristas no começo da Idade Moderna, estando de um lado, classicamente, Descartes e Spinoza e parcialmente Leibniz, e de outro lado, John</w:t>
      </w:r>
      <w:r w:rsidR="00E67094" w:rsidRPr="00FD6BAB">
        <w:rPr>
          <w:rFonts w:ascii="Galliard BT" w:hAnsi="Galliard BT"/>
          <w:sz w:val="24"/>
          <w:szCs w:val="24"/>
        </w:rPr>
        <w:t xml:space="preserve"> Locke e Bacon. Mas, quando se</w:t>
      </w:r>
      <w:r w:rsidRPr="00FD6BAB">
        <w:rPr>
          <w:rFonts w:ascii="Galliard BT" w:hAnsi="Galliard BT"/>
          <w:sz w:val="24"/>
          <w:szCs w:val="24"/>
        </w:rPr>
        <w:t xml:space="preserve"> tem a simples apreensão</w:t>
      </w:r>
      <w:r w:rsidR="00E67094" w:rsidRPr="00FD6BAB">
        <w:rPr>
          <w:rFonts w:ascii="Galliard BT" w:hAnsi="Galliard BT"/>
          <w:sz w:val="24"/>
          <w:szCs w:val="24"/>
        </w:rPr>
        <w:t xml:space="preserve">, o que se </w:t>
      </w:r>
      <w:r w:rsidRPr="00FD6BAB">
        <w:rPr>
          <w:rFonts w:ascii="Galliard BT" w:hAnsi="Galliard BT"/>
          <w:sz w:val="24"/>
          <w:szCs w:val="24"/>
        </w:rPr>
        <w:t>está captando é a unidade substancial de</w:t>
      </w:r>
      <w:r w:rsidR="00E67094" w:rsidRPr="00FD6BAB">
        <w:rPr>
          <w:rFonts w:ascii="Galliard BT" w:hAnsi="Galliard BT"/>
          <w:sz w:val="24"/>
          <w:szCs w:val="24"/>
        </w:rPr>
        <w:t xml:space="preserve"> um objeto; é por isso que você </w:t>
      </w:r>
      <w:r w:rsidRPr="00FD6BAB">
        <w:rPr>
          <w:rFonts w:ascii="Galliard BT" w:hAnsi="Galliard BT"/>
          <w:sz w:val="24"/>
          <w:szCs w:val="24"/>
        </w:rPr>
        <w:t xml:space="preserve">pode responder interiormente a pergunta </w:t>
      </w:r>
      <w:r w:rsidRPr="00FD6BAB">
        <w:rPr>
          <w:rFonts w:ascii="Galliard BT" w:hAnsi="Galliard BT"/>
          <w:i/>
          <w:sz w:val="24"/>
          <w:szCs w:val="24"/>
        </w:rPr>
        <w:t>Quid</w:t>
      </w:r>
      <w:r w:rsidRPr="00FD6BAB">
        <w:rPr>
          <w:rFonts w:ascii="Galliard BT" w:hAnsi="Galliard BT"/>
          <w:sz w:val="24"/>
          <w:szCs w:val="24"/>
        </w:rPr>
        <w:t xml:space="preserve">? (O quê?). Quando você sabe do que você está falando, do que você está pensando, é porque você tem um objeto presente de algum modo; e quando você o capta, você não o faz por aspectos separados, mas sim como forma integral que o permite que seja uma coisa. Se você captasse somente a cor, ou somente a forma externa, a figura, ou somente o peso, você não teria o objeto; você teria apenas abstrações. Mas quando você diz: isto é um gato, ou isto é uma abóbora, é porque você captou um </w:t>
      </w:r>
      <w:r w:rsidRPr="00FD6BAB">
        <w:rPr>
          <w:rFonts w:ascii="Galliard BT" w:hAnsi="Galliard BT"/>
          <w:i/>
          <w:sz w:val="24"/>
          <w:szCs w:val="24"/>
        </w:rPr>
        <w:t>quid</w:t>
      </w:r>
      <w:r w:rsidRPr="00FD6BAB">
        <w:rPr>
          <w:rFonts w:ascii="Galliard BT" w:hAnsi="Galliard BT"/>
          <w:sz w:val="24"/>
          <w:szCs w:val="24"/>
        </w:rPr>
        <w:t xml:space="preserv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Ora, qual a diferença entre isso e o que nós chamamos </w:t>
      </w:r>
      <w:r w:rsidR="00107295" w:rsidRPr="00FD6BAB">
        <w:rPr>
          <w:rFonts w:ascii="Galliard BT" w:hAnsi="Galliard BT"/>
          <w:sz w:val="24"/>
          <w:szCs w:val="24"/>
        </w:rPr>
        <w:t>“</w:t>
      </w:r>
      <w:r w:rsidRPr="00FD6BAB">
        <w:rPr>
          <w:rFonts w:ascii="Galliard BT" w:hAnsi="Galliard BT"/>
          <w:sz w:val="24"/>
          <w:szCs w:val="24"/>
        </w:rPr>
        <w:t>raciocínio</w:t>
      </w:r>
      <w:r w:rsidR="00107295" w:rsidRPr="00FD6BAB">
        <w:rPr>
          <w:rFonts w:ascii="Galliard BT" w:hAnsi="Galliard BT"/>
          <w:sz w:val="24"/>
          <w:szCs w:val="24"/>
        </w:rPr>
        <w:t>”</w:t>
      </w:r>
      <w:r w:rsidRPr="00FD6BAB">
        <w:rPr>
          <w:rFonts w:ascii="Galliard BT" w:hAnsi="Galliard BT"/>
          <w:sz w:val="24"/>
          <w:szCs w:val="24"/>
        </w:rPr>
        <w:t xml:space="preserve">? Aparentemente, é uma coisa completamente diferente, porque num caso você está apreendendo uma forma presente, quer ela esteja presente fisicamente ou em imaginação; e no outro caso você está construindo um objeto mental. Mas, quando </w:t>
      </w:r>
      <w:r w:rsidR="00107295" w:rsidRPr="00FD6BAB">
        <w:rPr>
          <w:rFonts w:ascii="Galliard BT" w:hAnsi="Galliard BT"/>
          <w:sz w:val="24"/>
          <w:szCs w:val="24"/>
        </w:rPr>
        <w:t>você faz um silogismo do tipo: “T</w:t>
      </w:r>
      <w:r w:rsidRPr="00FD6BAB">
        <w:rPr>
          <w:rFonts w:ascii="Galliard BT" w:hAnsi="Galliard BT"/>
          <w:sz w:val="24"/>
          <w:szCs w:val="24"/>
        </w:rPr>
        <w:t>odo homem é mortal; Sócrates é homem; Portanto, Sócrates é mortal</w:t>
      </w:r>
      <w:r w:rsidR="00107295" w:rsidRPr="00FD6BAB">
        <w:rPr>
          <w:rFonts w:ascii="Galliard BT" w:hAnsi="Galliard BT"/>
          <w:sz w:val="24"/>
          <w:szCs w:val="24"/>
        </w:rPr>
        <w:t>”</w:t>
      </w:r>
      <w:r w:rsidRPr="00FD6BAB">
        <w:rPr>
          <w:rFonts w:ascii="Galliard BT" w:hAnsi="Galliard BT"/>
          <w:sz w:val="24"/>
          <w:szCs w:val="24"/>
        </w:rPr>
        <w:t xml:space="preserve">, como você capta a unidade entre as duas premissas e a sua conclusão?  Você a capta exatamente da mesma maneira que capta a unidade de qualquer coisa. Quer dizer, se você não tem a intuição da forma do raciocínio, não existe raciocínio.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No momento em que eu descobri isto, eu descobri algo que para mim tornou-se definitivo: não existe conhecimento racional; só existe conhecimento intuitivo; porque a própria forma do raciocínio tem de ser objeto de apreensão intuitiva, senão você não capta nada. No instante em que você está entendendo um silogismo, você está apreendendo intuitivamente a unidade de uma forma lógica, que expressa para você uma estrutura de possibilidade. Ou seja, a estrutura da possibilidade também é apreendida intuitivamente; não há outra maneira de apreendê-la. Se você não tivesse a apreensão imediata da unidade do silogismo, você simplesmente não o entenderia. Você não entenderia a conexão entre uma frase e outras, elas </w:t>
      </w:r>
      <w:r w:rsidRPr="00FD6BAB">
        <w:rPr>
          <w:rFonts w:ascii="Galliard BT" w:hAnsi="Galliard BT"/>
          <w:sz w:val="24"/>
          <w:szCs w:val="24"/>
        </w:rPr>
        <w:lastRenderedPageBreak/>
        <w:t xml:space="preserve">apareceriam como frases isoladas. Mais ainda: não apareceriam só as frases isoladas; até os termos apareceriam isolados.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Nós conseguimos falar e raciocinar porque nós temos a intuição da unidade da forma do raciocínio. Você se recorda do que raciocinou, e já não compreende aquelas frases apenas como uma sequência,  mas como um nexo interno. Então é evidentemente totalmente desnecessário falar num conhecimento racional; este não é senão uma forma específica do conhecimento intuitivo.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Mesmo quando você faz um raciocínio totalmente hipotético, que não se refere a nada na realidade, o que você está captando? A unidade interna de um esquema de possibilidades. E você o está captando racionalmente? Não é possível, porque para captar racionalmente seria preciso que você fizesse o silogismo e um segundo raciocínio em cima dele, e um terceiro e um quarto, e não terminaria nunca. </w:t>
      </w: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[Portanto] você capta a unidade de um raciocínio do mesmo modo que você capta a unidade de um quadro que você está vendo. Há uma unidade de uma história que te contam. Quer dizer, você assiste um filme, e conserva na memória as cenas anteriores, e você percebe o nexo causal entre os vários episódios da história. Senão, [por exemplo], aparece o sujeito na janela caindo do 15º andar, e [depois] aparece embaixo o sujeito morto e você não conectaria uma coisa com a outra.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É claro que o material deste ato intuitivo está na sua própria imaginação. Então, quando você olha para as imagens que estão na sua mente e você capta a sua unidade, você está fazendo o mesmo que</w:t>
      </w:r>
      <w:proofErr w:type="gramStart"/>
      <w:r w:rsidRPr="00FD6BAB">
        <w:rPr>
          <w:rFonts w:ascii="Galliard BT" w:hAnsi="Galliard BT"/>
          <w:sz w:val="24"/>
          <w:szCs w:val="24"/>
        </w:rPr>
        <w:t xml:space="preserve">  </w:t>
      </w:r>
      <w:proofErr w:type="gramEnd"/>
      <w:r w:rsidRPr="00FD6BAB">
        <w:rPr>
          <w:rFonts w:ascii="Galliard BT" w:hAnsi="Galliard BT"/>
          <w:sz w:val="24"/>
          <w:szCs w:val="24"/>
        </w:rPr>
        <w:t xml:space="preserve">quando você capta a unidade entre uma premissa e uma conclusão.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Portanto, a distinção entre conhecimento racional e intuitivo é apenas material, referindo-se apenas à diferente matéria do conhecimento intuitivo, e não a uma forma diferente de apreender. A razão não é uma forma cognitiva diferente da intuição; apenas ela tem uma matéria diferente. Essa matéria é dada pela imaginação, a qual esquematiza possibilidades, de modo que você perceba a coerência interna dessas possibilidades.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Mais ainda: é isto que permite que quando você tem, como diz o Ronald Robson, uma apreensão </w:t>
      </w:r>
      <w:r w:rsidR="00107295" w:rsidRPr="00FD6BAB">
        <w:rPr>
          <w:rFonts w:ascii="Galliard BT" w:hAnsi="Galliard BT"/>
          <w:sz w:val="24"/>
          <w:szCs w:val="24"/>
        </w:rPr>
        <w:t xml:space="preserve">incompleta ou </w:t>
      </w:r>
      <w:r w:rsidRPr="00FD6BAB">
        <w:rPr>
          <w:rFonts w:ascii="Galliard BT" w:hAnsi="Galliard BT"/>
          <w:sz w:val="24"/>
          <w:szCs w:val="24"/>
        </w:rPr>
        <w:t>demasiado genérica de um objeto – por exemplo, você vê uma lagarta, e depois vê um elefante, e diz que os dois são animais -, qual é o objeto material do que você está apreendendo? É somente o gênero a que pertencem. Ora, como você percebe a relação entre gênero e espécie? Da mesma maneira que você percebe a lagarta e o elefante. Agora, você pode articular uma percepção com a o</w:t>
      </w:r>
      <w:r w:rsidR="00327907" w:rsidRPr="00FD6BAB">
        <w:rPr>
          <w:rFonts w:ascii="Galliard BT" w:hAnsi="Galliard BT"/>
          <w:sz w:val="24"/>
          <w:szCs w:val="24"/>
        </w:rPr>
        <w:t>utra: por exemplo, aqui tem esta</w:t>
      </w:r>
      <w:r w:rsidRPr="00FD6BAB">
        <w:rPr>
          <w:rFonts w:ascii="Galliard BT" w:hAnsi="Galliard BT"/>
          <w:sz w:val="24"/>
          <w:szCs w:val="24"/>
        </w:rPr>
        <w:t xml:space="preserve"> aparência que eu chamo de lagarta; ali, tem aquela aparência que eu chamo de elefante: se eu estou apreendendo as duas juntas no mesmo plano, eu só [as] capto como gênero, evidentemente. Mas eu posso encaixar isso dentro de uma estrutura da possibilidade, e [dizer]: são animais diferentes, pertencem a espécies diferentes.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Isso não quer dizer que a razão corrigiu a intuição; [na verdade] </w:t>
      </w:r>
      <w:proofErr w:type="gramStart"/>
      <w:r w:rsidRPr="00FD6BAB">
        <w:rPr>
          <w:rFonts w:ascii="Galliard BT" w:hAnsi="Galliard BT"/>
          <w:sz w:val="24"/>
          <w:szCs w:val="24"/>
        </w:rPr>
        <w:t>são</w:t>
      </w:r>
      <w:proofErr w:type="gramEnd"/>
      <w:r w:rsidRPr="00FD6BAB">
        <w:rPr>
          <w:rFonts w:ascii="Galliard BT" w:hAnsi="Galliard BT"/>
          <w:sz w:val="24"/>
          <w:szCs w:val="24"/>
        </w:rPr>
        <w:t xml:space="preserve"> duas intuições diferentes, uma completando a outra. Assim como quando você vê um animal de um lado, você pode tentar observá-lo por outro lado também. Se você observou um animal parado, você pode </w:t>
      </w:r>
      <w:r w:rsidRPr="00FD6BAB">
        <w:rPr>
          <w:rFonts w:ascii="Galliard BT" w:hAnsi="Galliard BT"/>
          <w:sz w:val="24"/>
          <w:szCs w:val="24"/>
        </w:rPr>
        <w:lastRenderedPageBreak/>
        <w:t xml:space="preserve">tentar observá-lo em movimento, e você vai completando a intuição. Só que nem todos os dados da intuição aparecem no mundo dos sentidos físicos; muito é dado pela memória e pela imaginação.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Então, é sempre um conhecimento intuitivo que está funcionando. E o que é a Lógica? É a ordem do pensamento? De maneira alguma: a Lógica é a ordem da possibilidade. Quando se diz que a Lógica é a ordem do pensamento </w:t>
      </w:r>
      <w:r w:rsidRPr="00FD6BAB">
        <w:rPr>
          <w:rFonts w:ascii="Galliard BT" w:hAnsi="Galliard BT"/>
          <w:b/>
          <w:bCs/>
          <w:color w:val="FF0000"/>
          <w:sz w:val="16"/>
          <w:szCs w:val="16"/>
        </w:rPr>
        <w:t>[1:40:00]</w:t>
      </w:r>
      <w:r w:rsidRPr="00FD6BAB">
        <w:rPr>
          <w:rFonts w:ascii="Galliard BT" w:hAnsi="Galliard BT"/>
          <w:sz w:val="24"/>
          <w:szCs w:val="24"/>
        </w:rPr>
        <w:t xml:space="preserve">, isto é uma figura de linguagem. A Lógica não se refere em primeiro lugar ao pensamento, mas sim à estrutura interna da própria possibilidade. Como nós captamos esta estrutura da possibilidade através de um trabalho mental, nós dizemos que estamos estudando o pensamento; mas não é o pensamento que a Lógica estuda; [aliás] ela jamais o fez. </w:t>
      </w:r>
    </w:p>
    <w:p w:rsidR="00FD6BAB" w:rsidRPr="00FD6BAB" w:rsidRDefault="00FD6BAB" w:rsidP="00FD6BAB">
      <w:pPr>
        <w:spacing w:after="0" w:line="240" w:lineRule="auto"/>
        <w:jc w:val="both"/>
        <w:rPr>
          <w:rFonts w:ascii="Galliard BT" w:hAnsi="Galliard BT"/>
          <w:sz w:val="24"/>
          <w:szCs w:val="24"/>
        </w:rPr>
      </w:pPr>
    </w:p>
    <w:p w:rsidR="00327907"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Mais ainda: esta estrutura que se chama Silogística possui três elementos: i) a premissa maior, </w:t>
      </w:r>
      <w:proofErr w:type="gramStart"/>
      <w:r w:rsidRPr="00FD6BAB">
        <w:rPr>
          <w:rFonts w:ascii="Galliard BT" w:hAnsi="Galliard BT"/>
          <w:sz w:val="24"/>
          <w:szCs w:val="24"/>
        </w:rPr>
        <w:t>ii</w:t>
      </w:r>
      <w:proofErr w:type="gramEnd"/>
      <w:r w:rsidRPr="00FD6BAB">
        <w:rPr>
          <w:rFonts w:ascii="Galliard BT" w:hAnsi="Galliard BT"/>
          <w:sz w:val="24"/>
          <w:szCs w:val="24"/>
        </w:rPr>
        <w:t xml:space="preserve">) a premissa menor e iii) a conclusão, que conecta as duas. Isto quer dizer que você pode representar um silogismo com um triângulo. [Desenhando um triângulo]. Você tem uma premissa, outra premissa e uma conclusão. Porém, qualquer dessas três afirmativas pode servir de premissa para um segundo raciocínio; e acontecerá então isto aqui: [desenhando]. Por exemplo: Todo homem é mortal; Sócrates é homem; [ou] Todo homem tem duas pernas; Portanto, Sócrates tem duas pernas – a não ser em caso de privação. Isso não tem nada a ver com o raciocíncio aqui, mas você simplesmente tomou uma das premissas e desenvolveu lateralmente. Você pode continuar isto indefinidamente.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Isso quer dizer que um sistema dedutivo, que esteja todo formado por silogismos absolutamente perfeitos e probantes, se fechar, de modo que a última conclusão confirme a primeira premissa, ele terá tomado </w:t>
      </w:r>
      <w:proofErr w:type="gramStart"/>
      <w:r w:rsidRPr="00FD6BAB">
        <w:rPr>
          <w:rFonts w:ascii="Galliard BT" w:hAnsi="Galliard BT"/>
          <w:sz w:val="24"/>
          <w:szCs w:val="24"/>
        </w:rPr>
        <w:t>a</w:t>
      </w:r>
      <w:proofErr w:type="gramEnd"/>
      <w:r w:rsidRPr="00FD6BAB">
        <w:rPr>
          <w:rFonts w:ascii="Galliard BT" w:hAnsi="Galliard BT"/>
          <w:sz w:val="24"/>
          <w:szCs w:val="24"/>
        </w:rPr>
        <w:t xml:space="preserve"> forma de uma geodésica. E nós sabemos que a geodésica é, no espaço físico, a estrutura mais resistente que existe, do mesmo que um sistema silogístico perfeito é a demonstração mais perfeita que existe.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Ora, isto que eu estou fazendo não é somente uma imagem. Um sistema silogístico é de fato uma triangularização da experiência: ele é composto de uma série de percepções da integridade de formas lógicas conectadas, que se apóiam umas nas outras, e que se sustentam. Este é o ideal; só que nunca alguém fez um sistema silogístico tão perfeito assim.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Nós sabemos que idealmente o conjunto da possibilidade forma de fato esta geodésica; [porém] só Deus a conhece. A coerência total de tudo quanto existe poderia idealmente ser transposta num sistema silogístico universal.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Acontece que não existe só essa relação silogística. Existe, por exemplo, uma relação quaternária; uma relação de proporcionalidade, do tipo a/b=x/y, que pode, é claro, também ser demonstrada silogisticamente. Mas, isso quer dizer que se você percebeu a coisa sob a forma duma proporcionalidade, você não está na falsidade; é apenas um modo </w:t>
      </w:r>
      <w:proofErr w:type="gramStart"/>
      <w:r w:rsidRPr="00FD6BAB">
        <w:rPr>
          <w:rFonts w:ascii="Galliard BT" w:hAnsi="Galliard BT"/>
          <w:sz w:val="24"/>
          <w:szCs w:val="24"/>
        </w:rPr>
        <w:t>não-silogístico</w:t>
      </w:r>
      <w:proofErr w:type="gramEnd"/>
      <w:r w:rsidRPr="00FD6BAB">
        <w:rPr>
          <w:rFonts w:ascii="Galliard BT" w:hAnsi="Galliard BT"/>
          <w:sz w:val="24"/>
          <w:szCs w:val="24"/>
        </w:rPr>
        <w:t xml:space="preserve"> de você apreender formas lógicas.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lastRenderedPageBreak/>
        <w:t xml:space="preserve">Cada uma dessas formas se condensa numa certa figura geométrica, ou, se a figura geométrica não for representável ou desenhável, se condensa num número. Os números são estruturas de formas lógicas. </w:t>
      </w:r>
    </w:p>
    <w:p w:rsidR="00FD6742" w:rsidRPr="00FD6BAB" w:rsidRDefault="00327907" w:rsidP="00FD6BAB">
      <w:pPr>
        <w:spacing w:after="0" w:line="240" w:lineRule="auto"/>
        <w:jc w:val="both"/>
        <w:rPr>
          <w:rFonts w:ascii="Galliard BT" w:hAnsi="Galliard BT"/>
          <w:sz w:val="24"/>
          <w:szCs w:val="24"/>
        </w:rPr>
      </w:pPr>
      <w:r w:rsidRPr="00FD6BAB">
        <w:rPr>
          <w:rFonts w:ascii="Galliard BT" w:hAnsi="Galliard BT"/>
          <w:sz w:val="24"/>
          <w:szCs w:val="24"/>
        </w:rPr>
        <w:t>Ora, é</w:t>
      </w:r>
      <w:r w:rsidR="00FD6742" w:rsidRPr="00FD6BAB">
        <w:rPr>
          <w:rFonts w:ascii="Galliard BT" w:hAnsi="Galliard BT"/>
          <w:sz w:val="24"/>
          <w:szCs w:val="24"/>
        </w:rPr>
        <w:t xml:space="preserve"> nesse ponto que entra o Mário Ferreira dos Santos. Ele descobriu a diferença monstruosa que existe entre a matematização </w:t>
      </w:r>
      <w:proofErr w:type="gramStart"/>
      <w:r w:rsidR="00FD6742" w:rsidRPr="00FD6BAB">
        <w:rPr>
          <w:rFonts w:ascii="Galliard BT" w:hAnsi="Galliard BT"/>
          <w:sz w:val="24"/>
          <w:szCs w:val="24"/>
        </w:rPr>
        <w:t>tal como a compreendiam</w:t>
      </w:r>
      <w:proofErr w:type="gramEnd"/>
      <w:r w:rsidR="00FD6742" w:rsidRPr="00FD6BAB">
        <w:rPr>
          <w:rFonts w:ascii="Galliard BT" w:hAnsi="Galliard BT"/>
          <w:sz w:val="24"/>
          <w:szCs w:val="24"/>
        </w:rPr>
        <w:t xml:space="preserve"> Pitágoras e Platão, e a matematização tal como foi feita por seus remotos discípulos na Renascença.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Pitágoras e Platão sabiam perfeitamente que a matematização perfeita do conhecimento era impossível, e entendiam que a forma completa de um ser existente, substancial, real, equivalia ao esquema de possibilidade que o tornara possível, o qual, por sua vez, era uma fórmula matemática, inalcançável pela inteligência humana, mas concebível como absolutamente necessária. [Isto é] se este ente existe, é porque ele é possível; se ele é possível, ele corresponde a uma figura específica da possibilidade universal que o possibilitou; e esta figura específica da possibilidade universal é um conjunto de relações lógicas que, idealmente, poderia se expressar matematicamente na mente de Deus, e que nós só podemos imitar de longe. [Isso] porque nós não vivemos no mundo da possibilidade universal, mas sim num mundo que se recorta dentro da possibilidade universal, e que tem muito mais determinações do que ela: todas as determinações da acidentalidade. A acidentalidade também, tomada no seu conjunto, ou tomada especificamente neste ou naquele caso, corresponde a algo dentro da possibilidade universal, e este algo também é um esquema lógico.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A partir da Renascença, o que eles querem é pegar essas fórmulas fundamentais do cosmos e dominá-las. Como isso não é possível, o que eles fazem? </w:t>
      </w:r>
      <w:proofErr w:type="gramStart"/>
      <w:r w:rsidRPr="00FD6BAB">
        <w:rPr>
          <w:rFonts w:ascii="Galliard BT" w:hAnsi="Galliard BT"/>
          <w:sz w:val="24"/>
          <w:szCs w:val="24"/>
        </w:rPr>
        <w:t>Um outro</w:t>
      </w:r>
      <w:proofErr w:type="gramEnd"/>
      <w:r w:rsidRPr="00FD6BAB">
        <w:rPr>
          <w:rFonts w:ascii="Galliard BT" w:hAnsi="Galliard BT"/>
          <w:sz w:val="24"/>
          <w:szCs w:val="24"/>
        </w:rPr>
        <w:t xml:space="preserve"> tipo de matematização, que em vez de tomar os entes substanciais como totalidades efetivamente existentes, separa deles os caracteres não-imediatamente ou não-obviamente matematizáveis, e só lida com isto; e acha que com isso está apreendendo o segredo do cosmos, quando não está apreendendo nada.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Não é de estranhar que todos aqueles cálculos perfeitíssimos feitos por um Newton, alguns séculos depois tenham se revelado não como o Universo, [mas sim] como um aspecto pequenino [deste]. E, também não é de se espantar que, passadas mais algumas décadas, eles chegassem à conclusão de que de fato não é possível partir deste setor do conhecimento que nós separamos pela matematização, e vir a obter uma fórmula total do Universo, na espécie de uma teoria unificada.</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Então, como você vai obter uma teoria unificada da totalidade da existência se você já começou por separar dela os elementos que não lhe pareceram matematizáveis na hora? Na verdade tudo é matematizável; porém, só idealmente.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Por que, por exemplo, os chamados caracteres secundários, digamos o gosto de um alimento, não seria matematizável? É claro que é. Mediante observações e medições mais apuradas você pode reduzi-lo a uma fórmula matemática. Tudo pode ser matematizado, em princípio. O que você não vai conseguir fazer é</w:t>
      </w:r>
      <w:r w:rsidR="007D2DA3" w:rsidRPr="00FD6BAB">
        <w:rPr>
          <w:rFonts w:ascii="Galliard BT" w:hAnsi="Galliard BT"/>
          <w:sz w:val="24"/>
          <w:szCs w:val="24"/>
        </w:rPr>
        <w:t xml:space="preserve"> articular o conjunto</w:t>
      </w:r>
      <w:r w:rsidRPr="00FD6BAB">
        <w:rPr>
          <w:rFonts w:ascii="Galliard BT" w:hAnsi="Galliard BT"/>
          <w:sz w:val="24"/>
          <w:szCs w:val="24"/>
        </w:rPr>
        <w:t xml:space="preserve">. Isto Pitágoras e Platão já sabiam.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b/>
          <w:bCs/>
          <w:color w:val="FF0000"/>
          <w:sz w:val="16"/>
          <w:szCs w:val="16"/>
        </w:rPr>
      </w:pPr>
      <w:r w:rsidRPr="00FD6BAB">
        <w:rPr>
          <w:rFonts w:ascii="Galliard BT" w:hAnsi="Galliard BT"/>
          <w:b/>
          <w:bCs/>
          <w:color w:val="FF0000"/>
          <w:sz w:val="16"/>
          <w:szCs w:val="16"/>
        </w:rPr>
        <w:t>[queda da transmissão]</w:t>
      </w: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b/>
          <w:bCs/>
          <w:color w:val="FF0000"/>
          <w:sz w:val="16"/>
          <w:szCs w:val="16"/>
        </w:rPr>
        <w:lastRenderedPageBreak/>
        <w:t>[1:50]</w:t>
      </w:r>
      <w:r w:rsidRPr="00FD6BAB">
        <w:rPr>
          <w:rFonts w:ascii="Galliard BT" w:hAnsi="Galliard BT"/>
          <w:b/>
          <w:bCs/>
          <w:color w:val="FF0000"/>
          <w:sz w:val="24"/>
          <w:szCs w:val="24"/>
        </w:rPr>
        <w:t xml:space="preserve"> </w:t>
      </w:r>
      <w:r w:rsidRPr="00FD6BAB">
        <w:rPr>
          <w:rFonts w:ascii="Galliard BT" w:hAnsi="Galliard BT"/>
          <w:sz w:val="24"/>
          <w:szCs w:val="24"/>
        </w:rPr>
        <w:t>Não resta a menor dúvida de que a ênfase da ciência renascentista na Matemática foi de inspiração pitagórico-platônica, mas vinda através de um viés ocultista, esotérico, e realizada de uma maneira um pouco drástica. Quer dizer, tudo aquilo que não cabe na sua matematização joga</w:t>
      </w:r>
      <w:r w:rsidR="00E67094" w:rsidRPr="00FD6BAB">
        <w:rPr>
          <w:rFonts w:ascii="Galliard BT" w:hAnsi="Galliard BT"/>
          <w:sz w:val="24"/>
          <w:szCs w:val="24"/>
        </w:rPr>
        <w:t xml:space="preserve">-se fora. [Portanto] </w:t>
      </w:r>
      <w:r w:rsidRPr="00FD6BAB">
        <w:rPr>
          <w:rFonts w:ascii="Galliard BT" w:hAnsi="Galliard BT"/>
          <w:sz w:val="24"/>
          <w:szCs w:val="24"/>
        </w:rPr>
        <w:t xml:space="preserve">não </w:t>
      </w:r>
      <w:r w:rsidR="00E67094" w:rsidRPr="00FD6BAB">
        <w:rPr>
          <w:rFonts w:ascii="Galliard BT" w:hAnsi="Galliard BT"/>
          <w:sz w:val="24"/>
          <w:szCs w:val="24"/>
        </w:rPr>
        <w:t xml:space="preserve">se </w:t>
      </w:r>
      <w:r w:rsidRPr="00FD6BAB">
        <w:rPr>
          <w:rFonts w:ascii="Galliard BT" w:hAnsi="Galliard BT"/>
          <w:sz w:val="24"/>
          <w:szCs w:val="24"/>
        </w:rPr>
        <w:t>está realmente estudando o mundo real, [mas sim] somente aquilo que de imediato foi acessível aos</w:t>
      </w:r>
      <w:r w:rsidR="00E67094" w:rsidRPr="00FD6BAB">
        <w:rPr>
          <w:rFonts w:ascii="Galliard BT" w:hAnsi="Galliard BT"/>
          <w:sz w:val="24"/>
          <w:szCs w:val="24"/>
        </w:rPr>
        <w:t xml:space="preserve"> meios de matematização que se</w:t>
      </w:r>
      <w:r w:rsidRPr="00FD6BAB">
        <w:rPr>
          <w:rFonts w:ascii="Galliard BT" w:hAnsi="Galliard BT"/>
          <w:sz w:val="24"/>
          <w:szCs w:val="24"/>
        </w:rPr>
        <w:t xml:space="preserve"> tinha. Sem contar que a Matemática evoluiu monstruosamente nesses quatro sé</w:t>
      </w:r>
      <w:r w:rsidR="00E67094" w:rsidRPr="00FD6BAB">
        <w:rPr>
          <w:rFonts w:ascii="Galliard BT" w:hAnsi="Galliard BT"/>
          <w:sz w:val="24"/>
          <w:szCs w:val="24"/>
        </w:rPr>
        <w:t>culos, criando condições de se</w:t>
      </w:r>
      <w:r w:rsidRPr="00FD6BAB">
        <w:rPr>
          <w:rFonts w:ascii="Galliard BT" w:hAnsi="Galliard BT"/>
          <w:sz w:val="24"/>
          <w:szCs w:val="24"/>
        </w:rPr>
        <w:t xml:space="preserve"> descrever matematicamente fatos de uma complexidade tal que o próprio Newto</w:t>
      </w:r>
      <w:r w:rsidR="00E67094" w:rsidRPr="00FD6BAB">
        <w:rPr>
          <w:rFonts w:ascii="Galliard BT" w:hAnsi="Galliard BT"/>
          <w:sz w:val="24"/>
          <w:szCs w:val="24"/>
        </w:rPr>
        <w:t xml:space="preserve">n morreria de medo. Quando se </w:t>
      </w:r>
      <w:r w:rsidRPr="00FD6BAB">
        <w:rPr>
          <w:rFonts w:ascii="Galliard BT" w:hAnsi="Galliard BT"/>
          <w:sz w:val="24"/>
          <w:szCs w:val="24"/>
        </w:rPr>
        <w:t>vê a Topologia, por exempl</w:t>
      </w:r>
      <w:r w:rsidR="00E67094" w:rsidRPr="00FD6BAB">
        <w:rPr>
          <w:rFonts w:ascii="Galliard BT" w:hAnsi="Galliard BT"/>
          <w:sz w:val="24"/>
          <w:szCs w:val="24"/>
        </w:rPr>
        <w:t xml:space="preserve">o, ou a Teoria das Crises, </w:t>
      </w:r>
      <w:r w:rsidRPr="00FD6BAB">
        <w:rPr>
          <w:rFonts w:ascii="Galliard BT" w:hAnsi="Galliard BT"/>
          <w:sz w:val="24"/>
          <w:szCs w:val="24"/>
        </w:rPr>
        <w:t>percebe</w:t>
      </w:r>
      <w:r w:rsidR="00E67094" w:rsidRPr="00FD6BAB">
        <w:rPr>
          <w:rFonts w:ascii="Galliard BT" w:hAnsi="Galliard BT"/>
          <w:sz w:val="24"/>
          <w:szCs w:val="24"/>
        </w:rPr>
        <w:t>-se</w:t>
      </w:r>
      <w:r w:rsidRPr="00FD6BAB">
        <w:rPr>
          <w:rFonts w:ascii="Galliard BT" w:hAnsi="Galliard BT"/>
          <w:sz w:val="24"/>
          <w:szCs w:val="24"/>
        </w:rPr>
        <w:t xml:space="preserve"> qu</w:t>
      </w:r>
      <w:r w:rsidR="00E67094" w:rsidRPr="00FD6BAB">
        <w:rPr>
          <w:rFonts w:ascii="Galliard BT" w:hAnsi="Galliard BT"/>
          <w:sz w:val="24"/>
          <w:szCs w:val="24"/>
        </w:rPr>
        <w:t>e é uma m</w:t>
      </w:r>
      <w:r w:rsidRPr="00FD6BAB">
        <w:rPr>
          <w:rFonts w:ascii="Galliard BT" w:hAnsi="Galliard BT"/>
          <w:sz w:val="24"/>
          <w:szCs w:val="24"/>
        </w:rPr>
        <w:t xml:space="preserve">atemática que nem Newton poderia conceber.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Idealmente, tudo poderia ser descrito matematicamente, porque a Matemática é a própria Lógica. Não há diferença entre a Aritmética Elementar e a Lóg</w:t>
      </w:r>
      <w:r w:rsidR="00E67094" w:rsidRPr="00FD6BAB">
        <w:rPr>
          <w:rFonts w:ascii="Galliard BT" w:hAnsi="Galliard BT"/>
          <w:sz w:val="24"/>
          <w:szCs w:val="24"/>
        </w:rPr>
        <w:t xml:space="preserve">ica. Idealmente, é possível </w:t>
      </w:r>
      <w:r w:rsidRPr="00FD6BAB">
        <w:rPr>
          <w:rFonts w:ascii="Galliard BT" w:hAnsi="Galliard BT"/>
          <w:sz w:val="24"/>
          <w:szCs w:val="24"/>
        </w:rPr>
        <w:t>fazer essa triangulari</w:t>
      </w:r>
      <w:r w:rsidR="00E67094" w:rsidRPr="00FD6BAB">
        <w:rPr>
          <w:rFonts w:ascii="Galliard BT" w:hAnsi="Galliard BT"/>
          <w:sz w:val="24"/>
          <w:szCs w:val="24"/>
        </w:rPr>
        <w:t>zação; mas só idealmente.</w:t>
      </w:r>
      <w:r w:rsidRPr="00FD6BAB">
        <w:rPr>
          <w:rFonts w:ascii="Galliard BT" w:hAnsi="Galliard BT"/>
          <w:sz w:val="24"/>
          <w:szCs w:val="24"/>
        </w:rPr>
        <w:t xml:space="preserve"> materialmente </w:t>
      </w:r>
      <w:r w:rsidR="00E67094" w:rsidRPr="00FD6BAB">
        <w:rPr>
          <w:rFonts w:ascii="Galliard BT" w:hAnsi="Galliard BT"/>
          <w:sz w:val="24"/>
          <w:szCs w:val="24"/>
        </w:rPr>
        <w:t xml:space="preserve">seria </w:t>
      </w:r>
      <w:r w:rsidRPr="00FD6BAB">
        <w:rPr>
          <w:rFonts w:ascii="Galliard BT" w:hAnsi="Galliard BT"/>
          <w:sz w:val="24"/>
          <w:szCs w:val="24"/>
        </w:rPr>
        <w:t>impossível porque seria o infinito quantitativ</w:t>
      </w:r>
      <w:r w:rsidR="00E67094" w:rsidRPr="00FD6BAB">
        <w:rPr>
          <w:rFonts w:ascii="Galliard BT" w:hAnsi="Galliard BT"/>
          <w:sz w:val="24"/>
          <w:szCs w:val="24"/>
        </w:rPr>
        <w:t xml:space="preserve">o em ato. Isto significaria criar </w:t>
      </w:r>
      <w:proofErr w:type="gramStart"/>
      <w:r w:rsidR="00E67094" w:rsidRPr="00FD6BAB">
        <w:rPr>
          <w:rFonts w:ascii="Galliard BT" w:hAnsi="Galliard BT"/>
          <w:sz w:val="24"/>
          <w:szCs w:val="24"/>
        </w:rPr>
        <w:t>um outro</w:t>
      </w:r>
      <w:proofErr w:type="gramEnd"/>
      <w:r w:rsidR="00E67094" w:rsidRPr="00FD6BAB">
        <w:rPr>
          <w:rFonts w:ascii="Galliard BT" w:hAnsi="Galliard BT"/>
          <w:sz w:val="24"/>
          <w:szCs w:val="24"/>
        </w:rPr>
        <w:t xml:space="preserve"> u</w:t>
      </w:r>
      <w:r w:rsidRPr="00FD6BAB">
        <w:rPr>
          <w:rFonts w:ascii="Galliard BT" w:hAnsi="Galliard BT"/>
          <w:sz w:val="24"/>
          <w:szCs w:val="24"/>
        </w:rPr>
        <w:t xml:space="preserve">niverso.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Isso quer dizer que a perfeição ideal do sistema dedutivo é apenas um ideal; é uma meta teleológica na qual a Ciência se orienta, vai em sua direção e se deixa guiar por ela, mas sem poder realizá-la efetivamente. Não pode realizá-la e não precisa realizá-la, porque não é só a Ciência que nos fornece conhecimentos: o real, o efetivo também nos fornece conhecimentos. E a Ciência não passa de uma coisa que nós fazemos dentro do mundo da experiência real.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A finalidade da Ciência não é abranger a totalidade da realidade numa malha</w:t>
      </w:r>
      <w:r w:rsidR="007D2DA3" w:rsidRPr="00FD6BAB">
        <w:rPr>
          <w:rFonts w:ascii="Galliard BT" w:hAnsi="Galliard BT"/>
          <w:sz w:val="24"/>
          <w:szCs w:val="24"/>
        </w:rPr>
        <w:t xml:space="preserve"> de conceitos que tudo explique</w:t>
      </w:r>
      <w:r w:rsidRPr="00FD6BAB">
        <w:rPr>
          <w:rFonts w:ascii="Galliard BT" w:hAnsi="Galliard BT"/>
          <w:sz w:val="24"/>
          <w:szCs w:val="24"/>
        </w:rPr>
        <w:t>. Não; a finalidade da Ciência é simplesmente nos adequar melhor a um mundo que é em si mesmo eminentemente inteligível. A inteligibilidade fa</w:t>
      </w:r>
      <w:r w:rsidR="00E67094" w:rsidRPr="00FD6BAB">
        <w:rPr>
          <w:rFonts w:ascii="Galliard BT" w:hAnsi="Galliard BT"/>
          <w:sz w:val="24"/>
          <w:szCs w:val="24"/>
        </w:rPr>
        <w:t>z parte da estrutura do real. E</w:t>
      </w:r>
      <w:r w:rsidRPr="00FD6BAB">
        <w:rPr>
          <w:rFonts w:ascii="Galliard BT" w:hAnsi="Galliard BT"/>
          <w:sz w:val="24"/>
          <w:szCs w:val="24"/>
        </w:rPr>
        <w:t xml:space="preserve"> a Ciência somente aprimora determinados pontos que foram [postos como] objeto de dúvida por este o</w:t>
      </w:r>
      <w:r w:rsidR="00E67094" w:rsidRPr="00FD6BAB">
        <w:rPr>
          <w:rFonts w:ascii="Galliard BT" w:hAnsi="Galliard BT"/>
          <w:sz w:val="24"/>
          <w:szCs w:val="24"/>
        </w:rPr>
        <w:t>u</w:t>
      </w:r>
      <w:r w:rsidRPr="00FD6BAB">
        <w:rPr>
          <w:rFonts w:ascii="Galliard BT" w:hAnsi="Galliard BT"/>
          <w:sz w:val="24"/>
          <w:szCs w:val="24"/>
        </w:rPr>
        <w:t xml:space="preserve"> aquele grupo social, por esta ou aquela pessoa, em um determinado momento.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Do mesmo modo, no exemplo dado pelo Ronald Robson – a sua simples apreensão fo</w:t>
      </w:r>
      <w:r w:rsidR="00E67094" w:rsidRPr="00FD6BAB">
        <w:rPr>
          <w:rFonts w:ascii="Galliard BT" w:hAnsi="Galliard BT"/>
          <w:sz w:val="24"/>
          <w:szCs w:val="24"/>
        </w:rPr>
        <w:t>i demasiado genérica, não se conseguindo pois</w:t>
      </w:r>
      <w:r w:rsidRPr="00FD6BAB">
        <w:rPr>
          <w:rFonts w:ascii="Galliard BT" w:hAnsi="Galliard BT"/>
          <w:sz w:val="24"/>
          <w:szCs w:val="24"/>
        </w:rPr>
        <w:t xml:space="preserve"> atingir a es</w:t>
      </w:r>
      <w:r w:rsidR="00E67094" w:rsidRPr="00FD6BAB">
        <w:rPr>
          <w:rFonts w:ascii="Galliard BT" w:hAnsi="Galliard BT"/>
          <w:sz w:val="24"/>
          <w:szCs w:val="24"/>
        </w:rPr>
        <w:t xml:space="preserve">sência daquele objeto; daí </w:t>
      </w:r>
      <w:r w:rsidRPr="00FD6BAB">
        <w:rPr>
          <w:rFonts w:ascii="Galliard BT" w:hAnsi="Galliard BT"/>
          <w:sz w:val="24"/>
          <w:szCs w:val="24"/>
        </w:rPr>
        <w:t>concebe</w:t>
      </w:r>
      <w:r w:rsidR="00E67094" w:rsidRPr="00FD6BAB">
        <w:rPr>
          <w:rFonts w:ascii="Galliard BT" w:hAnsi="Galliard BT"/>
          <w:sz w:val="24"/>
          <w:szCs w:val="24"/>
        </w:rPr>
        <w:t>u-se</w:t>
      </w:r>
      <w:r w:rsidRPr="00FD6BAB">
        <w:rPr>
          <w:rFonts w:ascii="Galliard BT" w:hAnsi="Galliard BT"/>
          <w:sz w:val="24"/>
          <w:szCs w:val="24"/>
        </w:rPr>
        <w:t xml:space="preserve"> um esquema de poss</w:t>
      </w:r>
      <w:r w:rsidR="00E67094" w:rsidRPr="00FD6BAB">
        <w:rPr>
          <w:rFonts w:ascii="Galliard BT" w:hAnsi="Galliard BT"/>
          <w:sz w:val="24"/>
          <w:szCs w:val="24"/>
        </w:rPr>
        <w:t>ibilidade e encaixou-se</w:t>
      </w:r>
      <w:r w:rsidRPr="00FD6BAB">
        <w:rPr>
          <w:rFonts w:ascii="Galliard BT" w:hAnsi="Galliard BT"/>
          <w:sz w:val="24"/>
          <w:szCs w:val="24"/>
        </w:rPr>
        <w:t xml:space="preserve"> uma coisa na outra, f</w:t>
      </w:r>
      <w:r w:rsidR="00E67094" w:rsidRPr="00FD6BAB">
        <w:rPr>
          <w:rFonts w:ascii="Galliard BT" w:hAnsi="Galliard BT"/>
          <w:sz w:val="24"/>
          <w:szCs w:val="24"/>
        </w:rPr>
        <w:t>azendo as devidas distinções. R</w:t>
      </w:r>
      <w:r w:rsidRPr="00FD6BAB">
        <w:rPr>
          <w:rFonts w:ascii="Galliard BT" w:hAnsi="Galliard BT"/>
          <w:sz w:val="24"/>
          <w:szCs w:val="24"/>
        </w:rPr>
        <w:t xml:space="preserve">epito: não é que a razão esteja corrigindo a intuição. São duas intuições que se complementam. </w:t>
      </w:r>
    </w:p>
    <w:p w:rsidR="00FD6BAB" w:rsidRPr="00FD6BAB" w:rsidRDefault="00FD6BAB" w:rsidP="00FD6BAB">
      <w:pPr>
        <w:spacing w:after="0" w:line="240" w:lineRule="auto"/>
        <w:jc w:val="both"/>
        <w:rPr>
          <w:rFonts w:ascii="Galliard BT" w:hAnsi="Galliard BT"/>
          <w:sz w:val="24"/>
          <w:szCs w:val="24"/>
        </w:rPr>
      </w:pPr>
    </w:p>
    <w:p w:rsidR="00FD6742" w:rsidRPr="00FD6BAB" w:rsidRDefault="00E67094" w:rsidP="00FD6BAB">
      <w:pPr>
        <w:spacing w:after="0" w:line="240" w:lineRule="auto"/>
        <w:jc w:val="both"/>
        <w:rPr>
          <w:rFonts w:ascii="Galliard BT" w:hAnsi="Galliard BT"/>
          <w:sz w:val="24"/>
          <w:szCs w:val="24"/>
        </w:rPr>
      </w:pPr>
      <w:r w:rsidRPr="00FD6BAB">
        <w:rPr>
          <w:rFonts w:ascii="Galliard BT" w:hAnsi="Galliard BT"/>
          <w:sz w:val="24"/>
          <w:szCs w:val="24"/>
        </w:rPr>
        <w:t>Normalmente, não é necessário fazer isto. Não se apela</w:t>
      </w:r>
      <w:r w:rsidR="00FD6742" w:rsidRPr="00FD6BAB">
        <w:rPr>
          <w:rFonts w:ascii="Galliard BT" w:hAnsi="Galliard BT"/>
          <w:sz w:val="24"/>
          <w:szCs w:val="24"/>
        </w:rPr>
        <w:t xml:space="preserve"> ao esquema de possibilidades diante de um objeto que está presente e que lhe é perfeitamente i</w:t>
      </w:r>
      <w:r w:rsidRPr="00FD6BAB">
        <w:rPr>
          <w:rFonts w:ascii="Galliard BT" w:hAnsi="Galliard BT"/>
          <w:sz w:val="24"/>
          <w:szCs w:val="24"/>
        </w:rPr>
        <w:t xml:space="preserve">nteligível. Caso contrário, </w:t>
      </w:r>
      <w:r w:rsidR="00FD6742" w:rsidRPr="00FD6BAB">
        <w:rPr>
          <w:rFonts w:ascii="Galliard BT" w:hAnsi="Galliard BT"/>
          <w:sz w:val="24"/>
          <w:szCs w:val="24"/>
        </w:rPr>
        <w:t xml:space="preserve">a inteligência vai paralisar imediatamente. A possibilidade que nós temos de apelar a essas construções lógicas, para complementar os dados da intuição, é mínima. Na quase totalidade das nossas atividades, nós nos orientamos pela intuição pura e simples, [isto é], a intuição de objetos sensíveis. E só apelamos ao esquema de possibilidades se há uma dúvida, ou surge uma questão que só pode ser decidida por um objeto que não está presente na sua intuição. </w:t>
      </w:r>
    </w:p>
    <w:p w:rsidR="00FD6BAB" w:rsidRPr="00FD6BAB" w:rsidRDefault="00FD6BAB" w:rsidP="00FD6BAB">
      <w:pPr>
        <w:spacing w:after="0" w:line="240" w:lineRule="auto"/>
        <w:jc w:val="both"/>
        <w:rPr>
          <w:rFonts w:ascii="Galliard BT" w:hAnsi="Galliard BT"/>
          <w:sz w:val="24"/>
          <w:szCs w:val="24"/>
        </w:rPr>
      </w:pPr>
    </w:p>
    <w:p w:rsidR="00FD6742" w:rsidRPr="00FD6BAB" w:rsidRDefault="007D2DA3" w:rsidP="00FD6BAB">
      <w:pPr>
        <w:spacing w:after="0" w:line="240" w:lineRule="auto"/>
        <w:jc w:val="both"/>
        <w:rPr>
          <w:rFonts w:ascii="Galliard BT" w:hAnsi="Galliard BT"/>
          <w:sz w:val="24"/>
          <w:szCs w:val="24"/>
        </w:rPr>
      </w:pPr>
      <w:r w:rsidRPr="00FD6BAB">
        <w:rPr>
          <w:rFonts w:ascii="Galliard BT" w:hAnsi="Galliard BT"/>
          <w:sz w:val="24"/>
          <w:szCs w:val="24"/>
        </w:rPr>
        <w:t>Suponha que você esteja</w:t>
      </w:r>
      <w:r w:rsidR="00FD6742" w:rsidRPr="00FD6BAB">
        <w:rPr>
          <w:rFonts w:ascii="Galliard BT" w:hAnsi="Galliard BT"/>
          <w:sz w:val="24"/>
          <w:szCs w:val="24"/>
        </w:rPr>
        <w:t xml:space="preserve"> dirigindo um automóvel, e de repente ele começa a falhar. E você percebe pelo indicador que está faltando óleo, por exemplo. Você não está vendo o motor, não está vendo a falta de óleo; você não tem a intuição disto. Você só possui a intuição de um </w:t>
      </w:r>
      <w:r w:rsidR="00FD6742" w:rsidRPr="00FD6BAB">
        <w:rPr>
          <w:rFonts w:ascii="Galliard BT" w:hAnsi="Galliard BT"/>
          <w:sz w:val="24"/>
          <w:szCs w:val="24"/>
        </w:rPr>
        <w:lastRenderedPageBreak/>
        <w:t>índice externo que o ponteiro in</w:t>
      </w:r>
      <w:r w:rsidRPr="00FD6BAB">
        <w:rPr>
          <w:rFonts w:ascii="Galliard BT" w:hAnsi="Galliard BT"/>
          <w:sz w:val="24"/>
          <w:szCs w:val="24"/>
        </w:rPr>
        <w:t>dicando aquilo. Este ponteiro</w:t>
      </w:r>
      <w:r w:rsidR="00FD6742" w:rsidRPr="00FD6BAB">
        <w:rPr>
          <w:rFonts w:ascii="Galliard BT" w:hAnsi="Galliard BT"/>
          <w:sz w:val="24"/>
          <w:szCs w:val="24"/>
        </w:rPr>
        <w:t xml:space="preserve"> sugere uma relação lógica entre o que está aparecendo no próprio ponteirinho e o que está acontecendo no motor: esta relação você constrói mentalmente.   Mas, esta contrução também tem de ser percebida intuitivamente, e o nexo dela com os dados intuitivos sensíveis também tem de ser percebido intuitivamente, senão você teria de fazer vários raciocínios em sequência.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Existe uma apostila minha, que creio estar no meu site, e que fala das condições básicas do conhecimento científico. 1) A primeira é a existência de evidência, e evidência é um conhecimento que é auto-probante, não precisa ser provado. Se não existe nenhuma coisa evidente, não existe prova. 2) A segunda condição da Ciência é a possibilidade da prova. Quer dizer, você vai partir de algo que está evidente para outra que não estava evidente no primeiro momento, mas que se tornará evidente por meio da prova. O que é esta prova? É a construção de um esquema de possibilidade, e este também tem de ser percebido intuitivamente, o nexo entre ela – a prova – e o dado evidente também tem de ser percebido – isto também por intuição. 3) Terceira condição: o nexo entre a prova  e a evidência. </w:t>
      </w:r>
      <w:proofErr w:type="gramStart"/>
      <w:r w:rsidRPr="00FD6BAB">
        <w:rPr>
          <w:rFonts w:ascii="Galliard BT" w:hAnsi="Galliard BT"/>
          <w:sz w:val="24"/>
          <w:szCs w:val="24"/>
        </w:rPr>
        <w:t>E, 4)</w:t>
      </w:r>
      <w:proofErr w:type="gramEnd"/>
      <w:r w:rsidRPr="00FD6BAB">
        <w:rPr>
          <w:rFonts w:ascii="Galliard BT" w:hAnsi="Galliard BT"/>
          <w:sz w:val="24"/>
          <w:szCs w:val="24"/>
        </w:rPr>
        <w:t xml:space="preserve"> quarta condição: a evidência do nexo, pois se o nexo não for evidente, [seria  neessário] vários outros nexos racionais, indefinidamente.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Estas são as quatro condições fundamentais de qualquer conhecimento seguro. Se existissem efetivamente dois tipos de conhecimento separados, intuição e razão, nenhum conhecimento seria possível. Ou seja, ou todo conhecimento é intuitivo, ou não há conheciment</w:t>
      </w:r>
      <w:r w:rsidR="00A96D29" w:rsidRPr="00FD6BAB">
        <w:rPr>
          <w:rFonts w:ascii="Galliard BT" w:hAnsi="Galliard BT"/>
          <w:sz w:val="24"/>
          <w:szCs w:val="24"/>
        </w:rPr>
        <w:t>o algum. Isto é o que eu chamo intuicionismo r</w:t>
      </w:r>
      <w:r w:rsidRPr="00FD6BAB">
        <w:rPr>
          <w:rFonts w:ascii="Galliard BT" w:hAnsi="Galliard BT"/>
          <w:sz w:val="24"/>
          <w:szCs w:val="24"/>
        </w:rPr>
        <w:t xml:space="preserve">adical.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Claro que existe a evidência direta, pela presença do objeto, e existe a evidência indireta, pela percepção do esquema de possibilidade no qual ele se encaixa. Mas esta percepção, por sua vez, tem de ser intuitiva. A única diferença é entre diferentes objetos de conhecimento intuitivo: alguns objetos que nos são dados pelos sentidos, outros que vêm da nossa memória e da nossa imaginação,</w:t>
      </w:r>
      <w:proofErr w:type="gramStart"/>
      <w:r w:rsidRPr="00FD6BAB">
        <w:rPr>
          <w:rFonts w:ascii="Galliard BT" w:hAnsi="Galliard BT"/>
          <w:sz w:val="24"/>
          <w:szCs w:val="24"/>
        </w:rPr>
        <w:t xml:space="preserve">  </w:t>
      </w:r>
      <w:proofErr w:type="gramEnd"/>
      <w:r w:rsidRPr="00FD6BAB">
        <w:rPr>
          <w:rFonts w:ascii="Galliard BT" w:hAnsi="Galliard BT"/>
          <w:sz w:val="24"/>
          <w:szCs w:val="24"/>
        </w:rPr>
        <w:t>e outros que podem até ser construídos por m</w:t>
      </w:r>
      <w:r w:rsidR="0099551D" w:rsidRPr="00FD6BAB">
        <w:rPr>
          <w:rFonts w:ascii="Galliard BT" w:hAnsi="Galliard BT"/>
          <w:sz w:val="24"/>
          <w:szCs w:val="24"/>
        </w:rPr>
        <w:t xml:space="preserve">eios puramente lógicos, mas </w:t>
      </w:r>
      <w:r w:rsidRPr="00FD6BAB">
        <w:rPr>
          <w:rFonts w:ascii="Galliard BT" w:hAnsi="Galliard BT"/>
          <w:sz w:val="24"/>
          <w:szCs w:val="24"/>
        </w:rPr>
        <w:t xml:space="preserve">cuja integridade, cuja forma, também terá de ser percebida intuitivamente.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Nas próximas aulas, eu vou dar a lista dos modelos de silogismo que Aristóteles admitia. [Em] cada um deles</w:t>
      </w:r>
      <w:r w:rsidR="00A96D29" w:rsidRPr="00FD6BAB">
        <w:rPr>
          <w:rFonts w:ascii="Galliard BT" w:hAnsi="Galliard BT"/>
          <w:sz w:val="24"/>
          <w:szCs w:val="24"/>
        </w:rPr>
        <w:t>,</w:t>
      </w:r>
      <w:r w:rsidRPr="00FD6BAB">
        <w:rPr>
          <w:rFonts w:ascii="Galliard BT" w:hAnsi="Galliard BT"/>
          <w:sz w:val="24"/>
          <w:szCs w:val="24"/>
        </w:rPr>
        <w:t xml:space="preserve"> vocês terão de perceber o nexo intuitivo. Eu a</w:t>
      </w:r>
      <w:r w:rsidR="00A96D29" w:rsidRPr="00FD6BAB">
        <w:rPr>
          <w:rFonts w:ascii="Galliard BT" w:hAnsi="Galliard BT"/>
          <w:sz w:val="24"/>
          <w:szCs w:val="24"/>
        </w:rPr>
        <w:t xml:space="preserve">cho que é menos importante </w:t>
      </w:r>
      <w:r w:rsidRPr="00FD6BAB">
        <w:rPr>
          <w:rFonts w:ascii="Galliard BT" w:hAnsi="Galliard BT"/>
          <w:sz w:val="24"/>
          <w:szCs w:val="24"/>
        </w:rPr>
        <w:t>se adest</w:t>
      </w:r>
      <w:r w:rsidR="00A96D29" w:rsidRPr="00FD6BAB">
        <w:rPr>
          <w:rFonts w:ascii="Galliard BT" w:hAnsi="Galliard BT"/>
          <w:sz w:val="24"/>
          <w:szCs w:val="24"/>
        </w:rPr>
        <w:t xml:space="preserve">rar no pensamento lógico, que é próprio do ser humano e que </w:t>
      </w:r>
      <w:r w:rsidRPr="00FD6BAB">
        <w:rPr>
          <w:rFonts w:ascii="Galliard BT" w:hAnsi="Galliard BT"/>
          <w:sz w:val="24"/>
          <w:szCs w:val="24"/>
        </w:rPr>
        <w:t>todos o tem, do qu</w:t>
      </w:r>
      <w:r w:rsidR="00A96D29" w:rsidRPr="00FD6BAB">
        <w:rPr>
          <w:rFonts w:ascii="Galliard BT" w:hAnsi="Galliard BT"/>
          <w:sz w:val="24"/>
          <w:szCs w:val="24"/>
        </w:rPr>
        <w:t>e se</w:t>
      </w:r>
      <w:r w:rsidRPr="00FD6BAB">
        <w:rPr>
          <w:rFonts w:ascii="Galliard BT" w:hAnsi="Galliard BT"/>
          <w:sz w:val="24"/>
          <w:szCs w:val="24"/>
        </w:rPr>
        <w:t xml:space="preserve"> desenvolver a consciência de que todo esse processo</w:t>
      </w:r>
      <w:r w:rsidR="00A96D29" w:rsidRPr="00FD6BAB">
        <w:rPr>
          <w:rFonts w:ascii="Galliard BT" w:hAnsi="Galliard BT"/>
          <w:sz w:val="24"/>
          <w:szCs w:val="24"/>
        </w:rPr>
        <w:t xml:space="preserve"> é inteiramente intuitivo; isto é, ver</w:t>
      </w:r>
      <w:r w:rsidRPr="00FD6BAB">
        <w:rPr>
          <w:rFonts w:ascii="Galliard BT" w:hAnsi="Galliard BT"/>
          <w:sz w:val="24"/>
          <w:szCs w:val="24"/>
        </w:rPr>
        <w:t xml:space="preserve"> o que você mesmo</w:t>
      </w:r>
      <w:r w:rsidR="00A96D29" w:rsidRPr="00FD6BAB">
        <w:rPr>
          <w:rFonts w:ascii="Galliard BT" w:hAnsi="Galliard BT"/>
          <w:sz w:val="24"/>
          <w:szCs w:val="24"/>
        </w:rPr>
        <w:t xml:space="preserve"> imagina, e perceber</w:t>
      </w:r>
      <w:r w:rsidRPr="00FD6BAB">
        <w:rPr>
          <w:rFonts w:ascii="Galliard BT" w:hAnsi="Galliard BT"/>
          <w:sz w:val="24"/>
          <w:szCs w:val="24"/>
        </w:rPr>
        <w:t xml:space="preserve"> aquilo como formas integrais. </w:t>
      </w:r>
      <w:r w:rsidR="00A96D29" w:rsidRPr="00FD6BAB">
        <w:rPr>
          <w:rFonts w:ascii="Galliard BT" w:hAnsi="Galliard BT"/>
          <w:sz w:val="24"/>
          <w:szCs w:val="24"/>
        </w:rPr>
        <w:t xml:space="preserve">E, por sua vez, [tomar a consciência de que] o nexo que se </w:t>
      </w:r>
      <w:r w:rsidRPr="00FD6BAB">
        <w:rPr>
          <w:rFonts w:ascii="Galliard BT" w:hAnsi="Galliard BT"/>
          <w:sz w:val="24"/>
          <w:szCs w:val="24"/>
        </w:rPr>
        <w:t xml:space="preserve">percebe entre o silogismo e o dado da experiência, é também percebido intuitivamente. </w:t>
      </w:r>
    </w:p>
    <w:p w:rsidR="00FD6BAB" w:rsidRPr="00FD6BAB" w:rsidRDefault="00FD6BAB"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Há uma pergunta aqui: </w:t>
      </w:r>
    </w:p>
    <w:p w:rsidR="0099551D" w:rsidRPr="00FD6BAB" w:rsidRDefault="0099551D"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i/>
          <w:iCs/>
          <w:sz w:val="24"/>
          <w:szCs w:val="24"/>
        </w:rPr>
      </w:pPr>
      <w:r w:rsidRPr="00FD6BAB">
        <w:rPr>
          <w:rFonts w:ascii="Galliard BT" w:hAnsi="Galliard BT"/>
          <w:i/>
          <w:iCs/>
          <w:sz w:val="24"/>
          <w:szCs w:val="24"/>
        </w:rPr>
        <w:t xml:space="preserve">Aluno: Dado que todo conhecimento é intuitivo, inclusive o da possibilidade universal, que </w:t>
      </w:r>
      <w:r w:rsidR="0099551D" w:rsidRPr="00FD6BAB">
        <w:rPr>
          <w:rFonts w:ascii="Galliard BT" w:hAnsi="Galliard BT"/>
          <w:i/>
          <w:iCs/>
          <w:sz w:val="24"/>
          <w:szCs w:val="24"/>
        </w:rPr>
        <w:t>f</w:t>
      </w:r>
      <w:r w:rsidR="00FD6BAB" w:rsidRPr="00FD6BAB">
        <w:rPr>
          <w:rFonts w:ascii="Galliard BT" w:hAnsi="Galliard BT"/>
          <w:i/>
          <w:iCs/>
          <w:sz w:val="24"/>
          <w:szCs w:val="24"/>
        </w:rPr>
        <w:t>az a razão?</w:t>
      </w:r>
    </w:p>
    <w:p w:rsidR="00FD6BAB" w:rsidRPr="00FD6BAB" w:rsidRDefault="00FD6BAB" w:rsidP="00FD6BAB">
      <w:pPr>
        <w:spacing w:after="0" w:line="240" w:lineRule="auto"/>
        <w:jc w:val="both"/>
        <w:rPr>
          <w:rFonts w:ascii="Galliard BT" w:hAnsi="Galliard BT"/>
          <w:i/>
          <w:iCs/>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Olavo: A razão é exatamente a apreensão dessas formas da possibilidade universal; ela é o senso da possibilidade universal. </w:t>
      </w:r>
    </w:p>
    <w:p w:rsidR="0099551D" w:rsidRPr="00FD6BAB" w:rsidRDefault="0099551D" w:rsidP="00FD6BAB">
      <w:pPr>
        <w:spacing w:after="0" w:line="240" w:lineRule="auto"/>
        <w:jc w:val="both"/>
        <w:rPr>
          <w:rFonts w:ascii="Galliard BT" w:hAnsi="Galliard BT"/>
          <w:sz w:val="24"/>
          <w:szCs w:val="24"/>
        </w:rPr>
      </w:pPr>
    </w:p>
    <w:p w:rsidR="00FD6742" w:rsidRPr="00FD6BAB" w:rsidRDefault="00FD6742" w:rsidP="00FD6BAB">
      <w:pPr>
        <w:spacing w:after="0" w:line="240" w:lineRule="auto"/>
        <w:jc w:val="both"/>
        <w:rPr>
          <w:rFonts w:ascii="Galliard BT" w:hAnsi="Galliard BT"/>
          <w:i/>
          <w:iCs/>
          <w:sz w:val="24"/>
          <w:szCs w:val="24"/>
        </w:rPr>
      </w:pPr>
      <w:r w:rsidRPr="00FD6BAB">
        <w:rPr>
          <w:rFonts w:ascii="Galliard BT" w:hAnsi="Galliard BT"/>
          <w:i/>
          <w:iCs/>
          <w:sz w:val="24"/>
          <w:szCs w:val="24"/>
        </w:rPr>
        <w:t>Aluno: Esse senso não é adquirido pela intuição?</w:t>
      </w:r>
    </w:p>
    <w:p w:rsidR="00FD6BAB" w:rsidRPr="00FD6BAB" w:rsidRDefault="00FD6BAB" w:rsidP="00FD6BAB">
      <w:pPr>
        <w:spacing w:after="0" w:line="240" w:lineRule="auto"/>
        <w:jc w:val="both"/>
        <w:rPr>
          <w:rFonts w:ascii="Galliard BT" w:hAnsi="Galliard BT"/>
          <w:i/>
          <w:iCs/>
          <w:sz w:val="24"/>
          <w:szCs w:val="24"/>
        </w:rPr>
      </w:pPr>
    </w:p>
    <w:p w:rsidR="00FD6742" w:rsidRPr="00FD6BAB" w:rsidRDefault="00FD6742" w:rsidP="00FD6BAB">
      <w:pPr>
        <w:spacing w:after="0" w:line="240" w:lineRule="auto"/>
        <w:jc w:val="both"/>
        <w:rPr>
          <w:rFonts w:ascii="Galliard BT" w:eastAsia="TTFE4384F0t00" w:hAnsi="Galliard BT"/>
          <w:b/>
          <w:bCs/>
          <w:color w:val="FF0000"/>
          <w:sz w:val="16"/>
          <w:szCs w:val="16"/>
        </w:rPr>
      </w:pPr>
      <w:r w:rsidRPr="00FD6BAB">
        <w:rPr>
          <w:rFonts w:ascii="Galliard BT" w:hAnsi="Galliard BT"/>
          <w:sz w:val="24"/>
          <w:szCs w:val="24"/>
        </w:rPr>
        <w:t xml:space="preserve">Olavo: Esse senso é uma forma de intuição também. Vamos dizer assim: a razão é a intuição da possibilidade universal; porque se isso não fosse percebido intuitivamente, não seria percebido nunca. Como você sabe que a conclusão do silogismo se refere à mesma coisa que a primeira premissa se referia? Você tem de fazer uma quarta proposição, além das três? Então: Todo homem é mortal; Sócrates é homem; Logo, Sócrates é mortal. Quarta proposição: esta última proposição se refere ao objeto da primeira. E daí você tem de provar isso também. </w:t>
      </w:r>
      <w:r w:rsidRPr="00FD6BAB">
        <w:rPr>
          <w:rFonts w:ascii="Galliard BT" w:eastAsia="TTFE4384F0t00" w:hAnsi="Galliard BT"/>
          <w:b/>
          <w:bCs/>
          <w:color w:val="FF0000"/>
          <w:sz w:val="16"/>
          <w:szCs w:val="16"/>
        </w:rPr>
        <w:t>[2:00]</w:t>
      </w:r>
    </w:p>
    <w:p w:rsidR="00FD6BAB" w:rsidRPr="00FD6BAB" w:rsidRDefault="00FD6BAB" w:rsidP="00FD6BAB">
      <w:pPr>
        <w:spacing w:after="0" w:line="240" w:lineRule="auto"/>
        <w:jc w:val="both"/>
        <w:rPr>
          <w:rFonts w:ascii="Galliard BT" w:eastAsia="TTFE4384F0t00" w:hAnsi="Galliard BT"/>
          <w:b/>
          <w:bCs/>
          <w:color w:val="FF0000"/>
          <w:sz w:val="24"/>
          <w:szCs w:val="24"/>
        </w:rPr>
      </w:pPr>
    </w:p>
    <w:p w:rsidR="00FD6742"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Tem-se então a evidência e a prova, o nexo entre elas, e a evidência do nexo</w:t>
      </w:r>
      <w:r w:rsidR="003710B6" w:rsidRPr="00FD6BAB">
        <w:rPr>
          <w:rFonts w:ascii="Galliard BT" w:hAnsi="Galliard BT"/>
          <w:sz w:val="24"/>
          <w:szCs w:val="24"/>
        </w:rPr>
        <w:t>, sem os quais</w:t>
      </w:r>
      <w:r w:rsidRPr="00FD6BAB">
        <w:rPr>
          <w:rFonts w:ascii="Galliard BT" w:hAnsi="Galliard BT"/>
          <w:sz w:val="24"/>
          <w:szCs w:val="24"/>
        </w:rPr>
        <w:t xml:space="preserve"> não é possível pensar. Se o nexo for de ordem puramente ra</w:t>
      </w:r>
      <w:r w:rsidR="003710B6" w:rsidRPr="00FD6BAB">
        <w:rPr>
          <w:rFonts w:ascii="Galliard BT" w:hAnsi="Galliard BT"/>
          <w:sz w:val="24"/>
          <w:szCs w:val="24"/>
        </w:rPr>
        <w:t>cional e não intuitiv</w:t>
      </w:r>
      <w:r w:rsidR="00A57B13" w:rsidRPr="00FD6BAB">
        <w:rPr>
          <w:rFonts w:ascii="Galliard BT" w:hAnsi="Galliard BT"/>
          <w:sz w:val="24"/>
          <w:szCs w:val="24"/>
        </w:rPr>
        <w:t>a</w:t>
      </w:r>
      <w:r w:rsidR="003710B6" w:rsidRPr="00FD6BAB">
        <w:rPr>
          <w:rFonts w:ascii="Galliard BT" w:hAnsi="Galliard BT"/>
          <w:sz w:val="24"/>
          <w:szCs w:val="24"/>
        </w:rPr>
        <w:t xml:space="preserve">, não há </w:t>
      </w:r>
      <w:r w:rsidRPr="00FD6BAB">
        <w:rPr>
          <w:rFonts w:ascii="Galliard BT" w:hAnsi="Galliard BT"/>
          <w:sz w:val="24"/>
          <w:szCs w:val="24"/>
        </w:rPr>
        <w:t xml:space="preserve">como </w:t>
      </w:r>
      <w:r w:rsidR="00A57B13" w:rsidRPr="00FD6BAB">
        <w:rPr>
          <w:rFonts w:ascii="Galliard BT" w:hAnsi="Galliard BT"/>
          <w:sz w:val="24"/>
          <w:szCs w:val="24"/>
        </w:rPr>
        <w:t>se chegar a uma conclusão</w:t>
      </w:r>
      <w:r w:rsidRPr="00FD6BAB">
        <w:rPr>
          <w:rFonts w:ascii="Galliard BT" w:hAnsi="Galliard BT"/>
          <w:sz w:val="24"/>
          <w:szCs w:val="24"/>
        </w:rPr>
        <w:t>. Aristóteles diz que a percepção dos primeiros princípios da lógica é intuitiva</w:t>
      </w:r>
      <w:r w:rsidR="00A57B13" w:rsidRPr="00FD6BAB">
        <w:rPr>
          <w:rFonts w:ascii="Galliard BT" w:hAnsi="Galliard BT"/>
          <w:sz w:val="24"/>
          <w:szCs w:val="24"/>
        </w:rPr>
        <w:t xml:space="preserve"> e</w:t>
      </w:r>
      <w:r w:rsidRPr="00FD6BAB">
        <w:rPr>
          <w:rFonts w:ascii="Galliard BT" w:hAnsi="Galliard BT"/>
          <w:sz w:val="24"/>
          <w:szCs w:val="24"/>
        </w:rPr>
        <w:t xml:space="preserve"> imediata. </w:t>
      </w:r>
      <w:r w:rsidR="003710B6" w:rsidRPr="00FD6BAB">
        <w:rPr>
          <w:rFonts w:ascii="Galliard BT" w:hAnsi="Galliard BT"/>
          <w:sz w:val="24"/>
          <w:szCs w:val="24"/>
        </w:rPr>
        <w:t>T</w:t>
      </w:r>
      <w:r w:rsidRPr="00FD6BAB">
        <w:rPr>
          <w:rFonts w:ascii="Galliard BT" w:hAnsi="Galliard BT"/>
          <w:sz w:val="24"/>
          <w:szCs w:val="24"/>
        </w:rPr>
        <w:t>oda lógica d</w:t>
      </w:r>
      <w:r w:rsidR="003710B6" w:rsidRPr="00FD6BAB">
        <w:rPr>
          <w:rFonts w:ascii="Galliard BT" w:hAnsi="Galliard BT"/>
          <w:sz w:val="24"/>
          <w:szCs w:val="24"/>
        </w:rPr>
        <w:t>epende disso. Partindo</w:t>
      </w:r>
      <w:r w:rsidRPr="00FD6BAB">
        <w:rPr>
          <w:rFonts w:ascii="Galliard BT" w:hAnsi="Galliard BT"/>
          <w:sz w:val="24"/>
          <w:szCs w:val="24"/>
        </w:rPr>
        <w:t xml:space="preserve"> do primeiro princípio — o p</w:t>
      </w:r>
      <w:r w:rsidR="003710B6" w:rsidRPr="00FD6BAB">
        <w:rPr>
          <w:rFonts w:ascii="Galliard BT" w:hAnsi="Galliard BT"/>
          <w:sz w:val="24"/>
          <w:szCs w:val="24"/>
        </w:rPr>
        <w:t>rincípio da identidade — e criando</w:t>
      </w:r>
      <w:r w:rsidRPr="00FD6BAB">
        <w:rPr>
          <w:rFonts w:ascii="Galliard BT" w:hAnsi="Galliard BT"/>
          <w:sz w:val="24"/>
          <w:szCs w:val="24"/>
        </w:rPr>
        <w:t xml:space="preserve"> uma mont</w:t>
      </w:r>
      <w:r w:rsidR="004B249D" w:rsidRPr="00FD6BAB">
        <w:rPr>
          <w:rFonts w:ascii="Galliard BT" w:hAnsi="Galliard BT"/>
          <w:sz w:val="24"/>
          <w:szCs w:val="24"/>
        </w:rPr>
        <w:t>anha de raciocínios em cima deste, como poder-se-á</w:t>
      </w:r>
      <w:r w:rsidRPr="00FD6BAB">
        <w:rPr>
          <w:rFonts w:ascii="Galliard BT" w:hAnsi="Galliard BT"/>
          <w:sz w:val="24"/>
          <w:szCs w:val="24"/>
        </w:rPr>
        <w:t xml:space="preserve"> percebe</w:t>
      </w:r>
      <w:r w:rsidR="004B249D" w:rsidRPr="00FD6BAB">
        <w:rPr>
          <w:rFonts w:ascii="Galliard BT" w:hAnsi="Galliard BT"/>
          <w:sz w:val="24"/>
          <w:szCs w:val="24"/>
        </w:rPr>
        <w:t>r</w:t>
      </w:r>
      <w:r w:rsidRPr="00FD6BAB">
        <w:rPr>
          <w:rFonts w:ascii="Galliard BT" w:hAnsi="Galliard BT"/>
          <w:sz w:val="24"/>
          <w:szCs w:val="24"/>
        </w:rPr>
        <w:t xml:space="preserve"> a unidade dess</w:t>
      </w:r>
      <w:r w:rsidR="004B249D" w:rsidRPr="00FD6BAB">
        <w:rPr>
          <w:rFonts w:ascii="Galliard BT" w:hAnsi="Galliard BT"/>
          <w:sz w:val="24"/>
          <w:szCs w:val="24"/>
        </w:rPr>
        <w:t>es raciocínios e de que todos estes raciocícios</w:t>
      </w:r>
      <w:r w:rsidRPr="00FD6BAB">
        <w:rPr>
          <w:rFonts w:ascii="Galliard BT" w:hAnsi="Galliard BT"/>
          <w:sz w:val="24"/>
          <w:szCs w:val="24"/>
        </w:rPr>
        <w:t xml:space="preserve"> fundamenta</w:t>
      </w:r>
      <w:r w:rsidR="004B249D" w:rsidRPr="00FD6BAB">
        <w:rPr>
          <w:rFonts w:ascii="Galliard BT" w:hAnsi="Galliard BT"/>
          <w:sz w:val="24"/>
          <w:szCs w:val="24"/>
        </w:rPr>
        <w:t>m</w:t>
      </w:r>
      <w:r w:rsidR="00A57B13" w:rsidRPr="00FD6BAB">
        <w:rPr>
          <w:rFonts w:ascii="Galliard BT" w:hAnsi="Galliard BT"/>
          <w:sz w:val="24"/>
          <w:szCs w:val="24"/>
        </w:rPr>
        <w:t>-se</w:t>
      </w:r>
      <w:r w:rsidRPr="00FD6BAB">
        <w:rPr>
          <w:rFonts w:ascii="Galliard BT" w:hAnsi="Galliard BT"/>
          <w:sz w:val="24"/>
          <w:szCs w:val="24"/>
        </w:rPr>
        <w:t xml:space="preserve"> no primeiro princípio?</w:t>
      </w:r>
      <w:r w:rsidRPr="00FD6BAB">
        <w:rPr>
          <w:rFonts w:ascii="Galliard BT" w:hAnsi="Galliard BT"/>
          <w:color w:val="4F81BD" w:themeColor="accent1"/>
          <w:sz w:val="24"/>
          <w:szCs w:val="24"/>
        </w:rPr>
        <w:t xml:space="preserve"> </w:t>
      </w:r>
      <w:r w:rsidRPr="00FD6BAB">
        <w:rPr>
          <w:rFonts w:ascii="Galliard BT" w:hAnsi="Galliard BT"/>
          <w:sz w:val="24"/>
          <w:szCs w:val="24"/>
        </w:rPr>
        <w:t>Não é por uma percepção intuitiva do conjunto? É esta a distinção fundamental do Hugo de São Victor: pensar, meditar e contemplar. Pensar é transitar de uma idéia a outra; meditar é sondar o fundamento do pensamento na coisa mesma; e conte</w:t>
      </w:r>
      <w:r w:rsidR="00A57B13" w:rsidRPr="00FD6BAB">
        <w:rPr>
          <w:rFonts w:ascii="Galliard BT" w:hAnsi="Galliard BT"/>
          <w:sz w:val="24"/>
          <w:szCs w:val="24"/>
        </w:rPr>
        <w:t>mplar é observar tudo isso em conjunto</w:t>
      </w:r>
      <w:r w:rsidRPr="00FD6BAB">
        <w:rPr>
          <w:rFonts w:ascii="Galliard BT" w:hAnsi="Galliard BT"/>
          <w:sz w:val="24"/>
          <w:szCs w:val="24"/>
        </w:rPr>
        <w:t xml:space="preserve">. </w:t>
      </w:r>
    </w:p>
    <w:p w:rsidR="00FD6742" w:rsidRPr="00FD6BAB" w:rsidRDefault="00FD6742" w:rsidP="00FD6742">
      <w:pPr>
        <w:spacing w:after="0" w:line="240" w:lineRule="auto"/>
        <w:jc w:val="both"/>
        <w:rPr>
          <w:rFonts w:ascii="Galliard BT" w:hAnsi="Galliard BT"/>
          <w:sz w:val="24"/>
          <w:szCs w:val="24"/>
        </w:rPr>
      </w:pPr>
    </w:p>
    <w:p w:rsidR="00FD6742" w:rsidRPr="00FD6BAB" w:rsidRDefault="00A57B13" w:rsidP="00FD6742">
      <w:pPr>
        <w:spacing w:after="0" w:line="240" w:lineRule="auto"/>
        <w:jc w:val="both"/>
        <w:rPr>
          <w:rFonts w:ascii="Galliard BT" w:hAnsi="Galliard BT"/>
          <w:sz w:val="24"/>
          <w:szCs w:val="24"/>
        </w:rPr>
      </w:pPr>
      <w:r w:rsidRPr="00FD6BAB">
        <w:rPr>
          <w:rFonts w:ascii="Galliard BT" w:hAnsi="Galliard BT"/>
          <w:sz w:val="24"/>
          <w:szCs w:val="24"/>
        </w:rPr>
        <w:t>Note bem que o mero pensar por si mesmo</w:t>
      </w:r>
      <w:r w:rsidR="00FD6742" w:rsidRPr="00FD6BAB">
        <w:rPr>
          <w:rFonts w:ascii="Galliard BT" w:hAnsi="Galliard BT"/>
          <w:sz w:val="24"/>
          <w:szCs w:val="24"/>
        </w:rPr>
        <w:t xml:space="preserve"> não é intuitivo. Mas o pensamento sem intuição é um pensamento que não se entende, não é conhecimento. Pensar é simplesmente inventar forma</w:t>
      </w:r>
      <w:r w:rsidR="00A96D29" w:rsidRPr="00FD6BAB">
        <w:rPr>
          <w:rFonts w:ascii="Galliard BT" w:hAnsi="Galliard BT"/>
          <w:sz w:val="24"/>
          <w:szCs w:val="24"/>
        </w:rPr>
        <w:t>s possíveis; mas como é que se</w:t>
      </w:r>
      <w:r w:rsidR="00FD6742" w:rsidRPr="00FD6BAB">
        <w:rPr>
          <w:rFonts w:ascii="Galliard BT" w:hAnsi="Galliard BT"/>
          <w:sz w:val="24"/>
          <w:szCs w:val="24"/>
        </w:rPr>
        <w:t xml:space="preserve"> vai inventá-las se não as percebe, </w:t>
      </w:r>
      <w:r w:rsidR="00A96D29" w:rsidRPr="00FD6BAB">
        <w:rPr>
          <w:rFonts w:ascii="Galliard BT" w:hAnsi="Galliard BT"/>
          <w:sz w:val="24"/>
          <w:szCs w:val="24"/>
        </w:rPr>
        <w:t xml:space="preserve">se </w:t>
      </w:r>
      <w:r w:rsidR="00FD6742" w:rsidRPr="00FD6BAB">
        <w:rPr>
          <w:rFonts w:ascii="Galliard BT" w:hAnsi="Galliard BT"/>
          <w:sz w:val="24"/>
          <w:szCs w:val="24"/>
        </w:rPr>
        <w:t xml:space="preserve">não </w:t>
      </w:r>
      <w:r w:rsidR="00A96D29" w:rsidRPr="00FD6BAB">
        <w:rPr>
          <w:rFonts w:ascii="Galliard BT" w:hAnsi="Galliard BT"/>
          <w:sz w:val="24"/>
          <w:szCs w:val="24"/>
        </w:rPr>
        <w:t xml:space="preserve">se </w:t>
      </w:r>
      <w:r w:rsidRPr="00FD6BAB">
        <w:rPr>
          <w:rFonts w:ascii="Galliard BT" w:hAnsi="Galliard BT"/>
          <w:sz w:val="24"/>
          <w:szCs w:val="24"/>
        </w:rPr>
        <w:t xml:space="preserve">percebe a unidade </w:t>
      </w:r>
      <w:r w:rsidR="00924217" w:rsidRPr="00FD6BAB">
        <w:rPr>
          <w:rFonts w:ascii="Galliard BT" w:hAnsi="Galliard BT"/>
          <w:sz w:val="24"/>
          <w:szCs w:val="24"/>
        </w:rPr>
        <w:t>destas formas</w:t>
      </w:r>
      <w:r w:rsidR="00FD6742" w:rsidRPr="00FD6BAB">
        <w:rPr>
          <w:rFonts w:ascii="Galliard BT" w:hAnsi="Galliard BT"/>
          <w:sz w:val="24"/>
          <w:szCs w:val="24"/>
        </w:rPr>
        <w:t xml:space="preserve"> e a unidad</w:t>
      </w:r>
      <w:r w:rsidR="00A96D29" w:rsidRPr="00FD6BAB">
        <w:rPr>
          <w:rFonts w:ascii="Galliard BT" w:hAnsi="Galliard BT"/>
          <w:sz w:val="24"/>
          <w:szCs w:val="24"/>
        </w:rPr>
        <w:t>e delas com a experiência?</w:t>
      </w:r>
      <w:r w:rsidR="00FD6742" w:rsidRPr="00FD6BAB">
        <w:rPr>
          <w:rFonts w:ascii="Galliard BT" w:hAnsi="Galliard BT"/>
          <w:sz w:val="24"/>
          <w:szCs w:val="24"/>
        </w:rPr>
        <w:t xml:space="preserve"> </w:t>
      </w:r>
      <w:r w:rsidR="00A96D29" w:rsidRPr="00FD6BAB">
        <w:rPr>
          <w:rFonts w:ascii="Galliard BT" w:hAnsi="Galliard BT"/>
          <w:sz w:val="24"/>
          <w:szCs w:val="24"/>
        </w:rPr>
        <w:t xml:space="preserve">Assim não se conhece </w:t>
      </w:r>
      <w:r w:rsidR="00FD6742" w:rsidRPr="00FD6BAB">
        <w:rPr>
          <w:rFonts w:ascii="Galliard BT" w:hAnsi="Galliard BT"/>
          <w:sz w:val="24"/>
          <w:szCs w:val="24"/>
        </w:rPr>
        <w:t>nada, está</w:t>
      </w:r>
      <w:r w:rsidR="00A96D29" w:rsidRPr="00FD6BAB">
        <w:rPr>
          <w:rFonts w:ascii="Galliard BT" w:hAnsi="Galliard BT"/>
          <w:sz w:val="24"/>
          <w:szCs w:val="24"/>
        </w:rPr>
        <w:t>-se</w:t>
      </w:r>
      <w:r w:rsidR="00FD6742" w:rsidRPr="00FD6BAB">
        <w:rPr>
          <w:rFonts w:ascii="Galliard BT" w:hAnsi="Galliard BT"/>
          <w:sz w:val="24"/>
          <w:szCs w:val="24"/>
        </w:rPr>
        <w:t xml:space="preserve"> inventando </w:t>
      </w:r>
      <w:r w:rsidR="00A96D29" w:rsidRPr="00FD6BAB">
        <w:rPr>
          <w:rFonts w:ascii="Galliard BT" w:hAnsi="Galliard BT"/>
          <w:sz w:val="24"/>
          <w:szCs w:val="24"/>
        </w:rPr>
        <w:t xml:space="preserve">uma </w:t>
      </w:r>
      <w:r w:rsidR="00FD6742" w:rsidRPr="00FD6BAB">
        <w:rPr>
          <w:rFonts w:ascii="Galliard BT" w:hAnsi="Galliard BT"/>
          <w:sz w:val="24"/>
          <w:szCs w:val="24"/>
        </w:rPr>
        <w:t>história da carochinha. Pensar é</w:t>
      </w:r>
      <w:r w:rsidR="00924217" w:rsidRPr="00FD6BAB">
        <w:rPr>
          <w:rFonts w:ascii="Galliard BT" w:hAnsi="Galliard BT"/>
          <w:sz w:val="24"/>
          <w:szCs w:val="24"/>
        </w:rPr>
        <w:t xml:space="preserve"> realmente</w:t>
      </w:r>
      <w:r w:rsidR="00FD6742" w:rsidRPr="00FD6BAB">
        <w:rPr>
          <w:rFonts w:ascii="Galliard BT" w:hAnsi="Galliard BT"/>
          <w:sz w:val="24"/>
          <w:szCs w:val="24"/>
        </w:rPr>
        <w:t xml:space="preserve"> transitar de uma ideia à outra; mas pode ser de uma ideia idiota a </w:t>
      </w:r>
      <w:r w:rsidR="00C044AA" w:rsidRPr="00FD6BAB">
        <w:rPr>
          <w:rFonts w:ascii="Galliard BT" w:hAnsi="Galliard BT"/>
          <w:sz w:val="24"/>
          <w:szCs w:val="24"/>
        </w:rPr>
        <w:t xml:space="preserve">uma </w:t>
      </w:r>
      <w:r w:rsidR="00FD6742" w:rsidRPr="00FD6BAB">
        <w:rPr>
          <w:rFonts w:ascii="Galliard BT" w:hAnsi="Galliard BT"/>
          <w:sz w:val="24"/>
          <w:szCs w:val="24"/>
        </w:rPr>
        <w:t xml:space="preserve">outra mais idiota ainda. Então aí ainda não há conhecimento, mas em geral existe conhecimento no pensamento; nós não passamos o dia </w:t>
      </w:r>
      <w:r w:rsidR="00924217" w:rsidRPr="00FD6BAB">
        <w:rPr>
          <w:rFonts w:ascii="Galliard BT" w:hAnsi="Galliard BT"/>
          <w:sz w:val="24"/>
          <w:szCs w:val="24"/>
        </w:rPr>
        <w:t>inteiro pensando ideias idiotas;</w:t>
      </w:r>
      <w:r w:rsidR="00FD6742" w:rsidRPr="00FD6BAB">
        <w:rPr>
          <w:rFonts w:ascii="Galliard BT" w:hAnsi="Galliard BT"/>
          <w:sz w:val="24"/>
          <w:szCs w:val="24"/>
        </w:rPr>
        <w:t xml:space="preserve"> se fosse assim erraríamos em tudo. Ao sentar-se em uma cadeira você supõe que ela não cairá; e você se senta e ela não cai mesmo, você permanece sentado. Nós nos orientamos com esse tipo de nexo o tempo todo. Quer dizer, a maior parte das coisas que pensamos não são idiotices; idiotice requer algum conhecimento especializado, requer um certo adestramento.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i/>
          <w:sz w:val="24"/>
          <w:szCs w:val="24"/>
        </w:rPr>
      </w:pPr>
      <w:r w:rsidRPr="00FD6BAB">
        <w:rPr>
          <w:rFonts w:ascii="Galliard BT" w:hAnsi="Galliard BT"/>
          <w:i/>
          <w:sz w:val="24"/>
          <w:szCs w:val="24"/>
        </w:rPr>
        <w:t xml:space="preserve">Aluno: você falava algumas aulas atrás que o conhecimento por presença </w:t>
      </w:r>
      <w:r w:rsidR="00924217" w:rsidRPr="00FD6BAB">
        <w:rPr>
          <w:rFonts w:ascii="Galliard BT" w:hAnsi="Galliard BT"/>
          <w:i/>
          <w:sz w:val="24"/>
          <w:szCs w:val="24"/>
        </w:rPr>
        <w:t>é prévio e ainda mais básico que a própria intuição...</w:t>
      </w:r>
      <w:r w:rsidRPr="00FD6BAB">
        <w:rPr>
          <w:rFonts w:ascii="Galliard BT" w:hAnsi="Galliard BT"/>
          <w:i/>
          <w:sz w:val="24"/>
          <w:szCs w:val="24"/>
        </w:rPr>
        <w:t xml:space="preserve">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Olavo: Sim. Por baixo do conhecimento intuitivo eu afirmo que existe conhecimento por presença. A intuição é a atualização dessa presença. Agora, a presença da realidade, a presença do universo, a presença do cosmos é condição para o conhecimento e ela já trás conhecimento em si, ela é portadora de conhecimento — no mesmo sentido que eu digo que há mais geologia nas pedras do que em todos os tratados de geologia. São depósitos de conhecimento: o objeto tem a sua constituição, tem a sua lógica interna; a lógica não f</w:t>
      </w:r>
      <w:r w:rsidR="00161C1B" w:rsidRPr="00FD6BAB">
        <w:rPr>
          <w:rFonts w:ascii="Galliard BT" w:hAnsi="Galliard BT"/>
          <w:sz w:val="24"/>
          <w:szCs w:val="24"/>
        </w:rPr>
        <w:t>oi</w:t>
      </w:r>
      <w:r w:rsidR="00C044AA" w:rsidRPr="00FD6BAB">
        <w:rPr>
          <w:rFonts w:ascii="Galliard BT" w:hAnsi="Galliard BT"/>
          <w:sz w:val="24"/>
          <w:szCs w:val="24"/>
        </w:rPr>
        <w:t xml:space="preserve"> algo que se</w:t>
      </w:r>
      <w:r w:rsidR="00161C1B" w:rsidRPr="00FD6BAB">
        <w:rPr>
          <w:rFonts w:ascii="Galliard BT" w:hAnsi="Galliard BT"/>
          <w:sz w:val="24"/>
          <w:szCs w:val="24"/>
        </w:rPr>
        <w:t xml:space="preserve"> impôs sobre o objeto</w:t>
      </w:r>
      <w:r w:rsidR="00C044AA" w:rsidRPr="00FD6BAB">
        <w:rPr>
          <w:rFonts w:ascii="Galliard BT" w:hAnsi="Galliard BT"/>
          <w:sz w:val="24"/>
          <w:szCs w:val="24"/>
        </w:rPr>
        <w:t>. Observando por exemplo</w:t>
      </w:r>
      <w:r w:rsidRPr="00FD6BAB">
        <w:rPr>
          <w:rFonts w:ascii="Galliard BT" w:hAnsi="Galliard BT"/>
          <w:sz w:val="24"/>
          <w:szCs w:val="24"/>
        </w:rPr>
        <w:t xml:space="preserve"> a an</w:t>
      </w:r>
      <w:r w:rsidR="00C044AA" w:rsidRPr="00FD6BAB">
        <w:rPr>
          <w:rFonts w:ascii="Galliard BT" w:hAnsi="Galliard BT"/>
          <w:sz w:val="24"/>
          <w:szCs w:val="24"/>
        </w:rPr>
        <w:t xml:space="preserve">atomia de um animal </w:t>
      </w:r>
      <w:r w:rsidRPr="00FD6BAB">
        <w:rPr>
          <w:rFonts w:ascii="Galliard BT" w:hAnsi="Galliard BT"/>
          <w:sz w:val="24"/>
          <w:szCs w:val="24"/>
        </w:rPr>
        <w:t>concluir</w:t>
      </w:r>
      <w:r w:rsidR="00C044AA" w:rsidRPr="00FD6BAB">
        <w:rPr>
          <w:rFonts w:ascii="Galliard BT" w:hAnsi="Galliard BT"/>
          <w:sz w:val="24"/>
          <w:szCs w:val="24"/>
        </w:rPr>
        <w:t>-se-</w:t>
      </w:r>
      <w:r w:rsidRPr="00FD6BAB">
        <w:rPr>
          <w:rFonts w:ascii="Galliard BT" w:hAnsi="Galliard BT"/>
          <w:sz w:val="24"/>
          <w:szCs w:val="24"/>
        </w:rPr>
        <w:t xml:space="preserve">á </w:t>
      </w:r>
      <w:r w:rsidR="00C044AA" w:rsidRPr="00FD6BAB">
        <w:rPr>
          <w:rFonts w:ascii="Galliard BT" w:hAnsi="Galliard BT"/>
          <w:sz w:val="24"/>
          <w:szCs w:val="24"/>
        </w:rPr>
        <w:t xml:space="preserve">dela </w:t>
      </w:r>
      <w:r w:rsidRPr="00FD6BAB">
        <w:rPr>
          <w:rFonts w:ascii="Galliard BT" w:hAnsi="Galliard BT"/>
          <w:sz w:val="24"/>
          <w:szCs w:val="24"/>
        </w:rPr>
        <w:t>algo sob</w:t>
      </w:r>
      <w:r w:rsidR="00C044AA" w:rsidRPr="00FD6BAB">
        <w:rPr>
          <w:rFonts w:ascii="Galliard BT" w:hAnsi="Galliard BT"/>
          <w:sz w:val="24"/>
          <w:szCs w:val="24"/>
        </w:rPr>
        <w:t xml:space="preserve">re a fisiologia. Claro que se </w:t>
      </w:r>
      <w:r w:rsidRPr="00FD6BAB">
        <w:rPr>
          <w:rFonts w:ascii="Galliard BT" w:hAnsi="Galliard BT"/>
          <w:sz w:val="24"/>
          <w:szCs w:val="24"/>
        </w:rPr>
        <w:t xml:space="preserve">pode concluir errado, mas em geral não é assim. Quer dizer </w:t>
      </w:r>
      <w:r w:rsidRPr="00FD6BAB">
        <w:rPr>
          <w:rFonts w:ascii="Galliard BT" w:hAnsi="Galliard BT"/>
          <w:sz w:val="24"/>
          <w:szCs w:val="24"/>
        </w:rPr>
        <w:lastRenderedPageBreak/>
        <w:t xml:space="preserve">que se um animal tem uma anatomia própria para botar ovos, então muito provavelmente </w:t>
      </w:r>
      <w:r w:rsidR="00C044AA" w:rsidRPr="00FD6BAB">
        <w:rPr>
          <w:rFonts w:ascii="Galliard BT" w:hAnsi="Galliard BT"/>
          <w:sz w:val="24"/>
          <w:szCs w:val="24"/>
        </w:rPr>
        <w:t>ele bota ovos — da anatomia se</w:t>
      </w:r>
      <w:r w:rsidRPr="00FD6BAB">
        <w:rPr>
          <w:rFonts w:ascii="Galliard BT" w:hAnsi="Galliard BT"/>
          <w:sz w:val="24"/>
          <w:szCs w:val="24"/>
        </w:rPr>
        <w:t xml:space="preserve"> c</w:t>
      </w:r>
      <w:r w:rsidR="00C044AA" w:rsidRPr="00FD6BAB">
        <w:rPr>
          <w:rFonts w:ascii="Galliard BT" w:hAnsi="Galliard BT"/>
          <w:sz w:val="24"/>
          <w:szCs w:val="24"/>
        </w:rPr>
        <w:t>onclui a fisiologia. O que se está captando? Está-se</w:t>
      </w:r>
      <w:r w:rsidRPr="00FD6BAB">
        <w:rPr>
          <w:rFonts w:ascii="Galliard BT" w:hAnsi="Galliard BT"/>
          <w:sz w:val="24"/>
          <w:szCs w:val="24"/>
        </w:rPr>
        <w:t xml:space="preserve"> captando a lógica interna do funcionamento daquele animal; ess</w:t>
      </w:r>
      <w:r w:rsidR="00C044AA" w:rsidRPr="00FD6BAB">
        <w:rPr>
          <w:rFonts w:ascii="Galliard BT" w:hAnsi="Galliard BT"/>
          <w:sz w:val="24"/>
          <w:szCs w:val="24"/>
        </w:rPr>
        <w:t>a lógica está nele e não no observador, não é o observador</w:t>
      </w:r>
      <w:r w:rsidRPr="00FD6BAB">
        <w:rPr>
          <w:rFonts w:ascii="Galliard BT" w:hAnsi="Galliard BT"/>
          <w:sz w:val="24"/>
          <w:szCs w:val="24"/>
        </w:rPr>
        <w:t xml:space="preserve"> que está impondo uma lógica em cima dele. “Ah, eu coletei aqui um monte de dados aleatórios, sem sentido nenhum, e criei mentalmente a estrutura de um animal e impus em cima dele” — não! E se não existisse essa lógica, esta estrutura interna de possibilidades que está presente nos próprios seres que nos rodeiam e em nós mesmos, na nossa própria constituição espiritual e física, não haveria conhecimento algum. E a intuição funcionaria no vácuo. Então eu proponho não só o intuicionismo radical, mas também o conhecimento por presença, sem o qual não poderia haver intuição de nada.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O conhecimento por presença é a condição sem a qual não pode haver intuição, porque a intuição apenas atualiza a presença — a presença de um ente no espaço, de um pensamento na sua mente, de um estado psicológico qualquer; tudo isso são presenças. Agora, essas presenças podem ser captadas de maneira mais ou menos direta ou indi</w:t>
      </w:r>
      <w:r w:rsidR="00161C1B" w:rsidRPr="00FD6BAB">
        <w:rPr>
          <w:rFonts w:ascii="Galliard BT" w:hAnsi="Galliard BT"/>
          <w:sz w:val="24"/>
          <w:szCs w:val="24"/>
        </w:rPr>
        <w:t>r</w:t>
      </w:r>
      <w:r w:rsidR="00C044AA" w:rsidRPr="00FD6BAB">
        <w:rPr>
          <w:rFonts w:ascii="Galliard BT" w:hAnsi="Galliard BT"/>
          <w:sz w:val="24"/>
          <w:szCs w:val="24"/>
        </w:rPr>
        <w:t xml:space="preserve">eta: </w:t>
      </w:r>
      <w:r w:rsidRPr="00FD6BAB">
        <w:rPr>
          <w:rFonts w:ascii="Galliard BT" w:hAnsi="Galliard BT"/>
          <w:sz w:val="24"/>
          <w:szCs w:val="24"/>
        </w:rPr>
        <w:t>pode</w:t>
      </w:r>
      <w:r w:rsidR="00C044AA" w:rsidRPr="00FD6BAB">
        <w:rPr>
          <w:rFonts w:ascii="Galliard BT" w:hAnsi="Galliard BT"/>
          <w:sz w:val="24"/>
          <w:szCs w:val="24"/>
        </w:rPr>
        <w:t>-se</w:t>
      </w:r>
      <w:r w:rsidRPr="00FD6BAB">
        <w:rPr>
          <w:rFonts w:ascii="Galliard BT" w:hAnsi="Galliard BT"/>
          <w:sz w:val="24"/>
          <w:szCs w:val="24"/>
        </w:rPr>
        <w:t xml:space="preserve"> captá-la no próprio objeto que </w:t>
      </w:r>
      <w:r w:rsidR="00C044AA" w:rsidRPr="00FD6BAB">
        <w:rPr>
          <w:rFonts w:ascii="Galliard BT" w:hAnsi="Galliard BT"/>
          <w:sz w:val="24"/>
          <w:szCs w:val="24"/>
        </w:rPr>
        <w:t xml:space="preserve">se </w:t>
      </w:r>
      <w:r w:rsidRPr="00FD6BAB">
        <w:rPr>
          <w:rFonts w:ascii="Galliard BT" w:hAnsi="Galliard BT"/>
          <w:sz w:val="24"/>
          <w:szCs w:val="24"/>
        </w:rPr>
        <w:t>está observando (lembrem-se do exemplo das duas pilhas de cartas) ou pode</w:t>
      </w:r>
      <w:r w:rsidR="00C044AA" w:rsidRPr="00FD6BAB">
        <w:rPr>
          <w:rFonts w:ascii="Galliard BT" w:hAnsi="Galliard BT"/>
          <w:sz w:val="24"/>
          <w:szCs w:val="24"/>
        </w:rPr>
        <w:t>-se</w:t>
      </w:r>
      <w:r w:rsidRPr="00FD6BAB">
        <w:rPr>
          <w:rFonts w:ascii="Galliard BT" w:hAnsi="Galliard BT"/>
          <w:sz w:val="24"/>
          <w:szCs w:val="24"/>
        </w:rPr>
        <w:t xml:space="preserve"> apreendê-la indiretamente através d</w:t>
      </w:r>
      <w:r w:rsidR="00C044AA" w:rsidRPr="00FD6BAB">
        <w:rPr>
          <w:rFonts w:ascii="Galliard BT" w:hAnsi="Galliard BT"/>
          <w:sz w:val="24"/>
          <w:szCs w:val="24"/>
        </w:rPr>
        <w:t xml:space="preserve">e uma outra imagem que se </w:t>
      </w:r>
      <w:r w:rsidR="00161C1B" w:rsidRPr="00FD6BAB">
        <w:rPr>
          <w:rFonts w:ascii="Galliard BT" w:hAnsi="Galliard BT"/>
          <w:sz w:val="24"/>
          <w:szCs w:val="24"/>
        </w:rPr>
        <w:t>conc</w:t>
      </w:r>
      <w:r w:rsidRPr="00FD6BAB">
        <w:rPr>
          <w:rFonts w:ascii="Galliard BT" w:hAnsi="Galliard BT"/>
          <w:sz w:val="24"/>
          <w:szCs w:val="24"/>
        </w:rPr>
        <w:t xml:space="preserve">ebe e cuja analogia com o primeiro também </w:t>
      </w:r>
      <w:r w:rsidR="00C044AA" w:rsidRPr="00FD6BAB">
        <w:rPr>
          <w:rFonts w:ascii="Galliard BT" w:hAnsi="Galliard BT"/>
          <w:sz w:val="24"/>
          <w:szCs w:val="24"/>
        </w:rPr>
        <w:t xml:space="preserve">se </w:t>
      </w:r>
      <w:r w:rsidRPr="00FD6BAB">
        <w:rPr>
          <w:rFonts w:ascii="Galliard BT" w:hAnsi="Galliard BT"/>
          <w:sz w:val="24"/>
          <w:szCs w:val="24"/>
        </w:rPr>
        <w:t>percebe intuitivamente. Logo, é intuitivo de qualquer maneira. Existem intuições mais simples e intuiçõ</w:t>
      </w:r>
      <w:r w:rsidR="00161C1B" w:rsidRPr="00FD6BAB">
        <w:rPr>
          <w:rFonts w:ascii="Galliard BT" w:hAnsi="Galliard BT"/>
          <w:sz w:val="24"/>
          <w:szCs w:val="24"/>
        </w:rPr>
        <w:t>es mais complexas. Se você considerar</w:t>
      </w:r>
      <w:r w:rsidRPr="00FD6BAB">
        <w:rPr>
          <w:rFonts w:ascii="Galliard BT" w:hAnsi="Galliard BT"/>
          <w:sz w:val="24"/>
          <w:szCs w:val="24"/>
        </w:rPr>
        <w:t xml:space="preserve"> um sistema silogístico inteiro, a filosofia de Espinosa inteira, por exemplo, o que me permite falar “filosofia de Espinosa”? É porque você leu os livros de Espinosa, viu toda a construção e captou aquilo como uma unidade. Se você só entendesse cada frase separada não haveria filosofia de Espinosa, haveria milhões delas. Esta unidade do raciocínio dele — que pode até estar errada — você a capta como unidade. E como se capta isso? Intuitivamente, na sua memória. Você a transforma em uma imagem  na memória e essa imagem é captada intuitivamente. A diferença entre racional e intuitivo é apenas a diferença de objeto: ou você está captando um ente que está presente, ou está captando uma estrutura de possibilidades que também está presente na sua imaginação. E eu tenho impressão de que isso pode ajudar o aluno a resolver o problema que ele está colocando aqui.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i/>
          <w:sz w:val="24"/>
          <w:szCs w:val="24"/>
        </w:rPr>
      </w:pPr>
      <w:r w:rsidRPr="00FD6BAB">
        <w:rPr>
          <w:rFonts w:ascii="Galliard BT" w:hAnsi="Galliard BT"/>
          <w:i/>
          <w:sz w:val="24"/>
          <w:szCs w:val="24"/>
        </w:rPr>
        <w:t xml:space="preserve">Aluno: É possível dizer que a diferença entre todas as faculdade cognitivas é uma diferença de objeto ou isso não se aplica em todos os casos?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Olavo: Eu não sei resolver esse problema ainda porque eu não o examinei, mas eu </w:t>
      </w:r>
      <w:r w:rsidR="00161C1B" w:rsidRPr="00FD6BAB">
        <w:rPr>
          <w:rFonts w:ascii="Galliard BT" w:hAnsi="Galliard BT"/>
          <w:sz w:val="24"/>
          <w:szCs w:val="24"/>
        </w:rPr>
        <w:t>creio</w:t>
      </w:r>
      <w:r w:rsidRPr="00FD6BAB">
        <w:rPr>
          <w:rFonts w:ascii="Galliard BT" w:hAnsi="Galliard BT"/>
          <w:sz w:val="24"/>
          <w:szCs w:val="24"/>
        </w:rPr>
        <w:t xml:space="preserve"> que sim. Com a diferença de que nem todas as chamadas faculdades cognitivas são igualmente cognitivas. Em algumas delas há uma zona perigosa de inte</w:t>
      </w:r>
      <w:r w:rsidR="00161C1B" w:rsidRPr="00FD6BAB">
        <w:rPr>
          <w:rFonts w:ascii="Galliard BT" w:hAnsi="Galliard BT"/>
          <w:sz w:val="24"/>
          <w:szCs w:val="24"/>
        </w:rPr>
        <w:t>r</w:t>
      </w:r>
      <w:r w:rsidRPr="00FD6BAB">
        <w:rPr>
          <w:rFonts w:ascii="Galliard BT" w:hAnsi="Galliard BT"/>
          <w:sz w:val="24"/>
          <w:szCs w:val="24"/>
        </w:rPr>
        <w:t>se</w:t>
      </w:r>
      <w:r w:rsidR="00161C1B" w:rsidRPr="00FD6BAB">
        <w:rPr>
          <w:rFonts w:ascii="Galliard BT" w:hAnsi="Galliard BT"/>
          <w:sz w:val="24"/>
          <w:szCs w:val="24"/>
        </w:rPr>
        <w:t>c</w:t>
      </w:r>
      <w:r w:rsidRPr="00FD6BAB">
        <w:rPr>
          <w:rFonts w:ascii="Galliard BT" w:hAnsi="Galliard BT"/>
          <w:sz w:val="24"/>
          <w:szCs w:val="24"/>
        </w:rPr>
        <w:t xml:space="preserve">ção entre o que é conhecimento e o que é ação, e seria preciso examinar cada caso particular, mas eu nem me coloquei esse problema ainda — talvez não me coloque nunca, não sei. </w:t>
      </w: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Então </w:t>
      </w:r>
      <w:r w:rsidR="00161C1B" w:rsidRPr="00FD6BAB">
        <w:rPr>
          <w:rFonts w:ascii="Galliard BT" w:hAnsi="Galliard BT"/>
          <w:sz w:val="24"/>
          <w:szCs w:val="24"/>
        </w:rPr>
        <w:t xml:space="preserve">a </w:t>
      </w:r>
      <w:r w:rsidRPr="00FD6BAB">
        <w:rPr>
          <w:rFonts w:ascii="Galliard BT" w:hAnsi="Galliard BT"/>
          <w:sz w:val="24"/>
          <w:szCs w:val="24"/>
        </w:rPr>
        <w:t xml:space="preserve">diferença entre esses dois tipos de matematização nos revela que os antigos tinham a perfeita consciência do caráter utópico da ciência matemática perfeita. E nós hoje precisamos do teorema de Gödel para nos provar </w:t>
      </w:r>
      <w:r w:rsidR="00161C1B" w:rsidRPr="00FD6BAB">
        <w:rPr>
          <w:rFonts w:ascii="Galliard BT" w:hAnsi="Galliard BT"/>
          <w:sz w:val="24"/>
          <w:szCs w:val="24"/>
        </w:rPr>
        <w:t>o mesmo</w:t>
      </w:r>
      <w:r w:rsidRPr="00FD6BAB">
        <w:rPr>
          <w:rFonts w:ascii="Galliard BT" w:hAnsi="Galliard BT"/>
          <w:sz w:val="24"/>
          <w:szCs w:val="24"/>
        </w:rPr>
        <w:t>; até uma coisa tão óbvia precisa ser</w:t>
      </w:r>
      <w:r w:rsidR="00C044AA" w:rsidRPr="00FD6BAB">
        <w:rPr>
          <w:rFonts w:ascii="Galliard BT" w:hAnsi="Galliard BT"/>
          <w:sz w:val="24"/>
          <w:szCs w:val="24"/>
        </w:rPr>
        <w:t xml:space="preserve"> provada matematicamente. P</w:t>
      </w:r>
      <w:r w:rsidRPr="00FD6BAB">
        <w:rPr>
          <w:rFonts w:ascii="Galliard BT" w:hAnsi="Galliard BT"/>
          <w:sz w:val="24"/>
          <w:szCs w:val="24"/>
        </w:rPr>
        <w:t>ode</w:t>
      </w:r>
      <w:r w:rsidR="00C044AA" w:rsidRPr="00FD6BAB">
        <w:rPr>
          <w:rFonts w:ascii="Galliard BT" w:hAnsi="Galliard BT"/>
          <w:sz w:val="24"/>
          <w:szCs w:val="24"/>
        </w:rPr>
        <w:t>-se</w:t>
      </w:r>
      <w:r w:rsidRPr="00FD6BAB">
        <w:rPr>
          <w:rFonts w:ascii="Galliard BT" w:hAnsi="Galliard BT"/>
          <w:sz w:val="24"/>
          <w:szCs w:val="24"/>
        </w:rPr>
        <w:t xml:space="preserve"> conhecer uma coisa por intuição direta e esse conhecimento</w:t>
      </w:r>
      <w:r w:rsidR="00C044AA" w:rsidRPr="00FD6BAB">
        <w:rPr>
          <w:rFonts w:ascii="Galliard BT" w:hAnsi="Galliard BT"/>
          <w:sz w:val="24"/>
          <w:szCs w:val="24"/>
        </w:rPr>
        <w:t xml:space="preserve"> direto pode lhe </w:t>
      </w:r>
      <w:r w:rsidRPr="00FD6BAB">
        <w:rPr>
          <w:rFonts w:ascii="Galliard BT" w:hAnsi="Galliard BT"/>
          <w:sz w:val="24"/>
          <w:szCs w:val="24"/>
        </w:rPr>
        <w:t>d</w:t>
      </w:r>
      <w:r w:rsidR="00626303" w:rsidRPr="00FD6BAB">
        <w:rPr>
          <w:rFonts w:ascii="Galliard BT" w:hAnsi="Galliard BT"/>
          <w:sz w:val="24"/>
          <w:szCs w:val="24"/>
        </w:rPr>
        <w:t>ar uma certeza absoluta, mas ele</w:t>
      </w:r>
      <w:r w:rsidR="00C044AA" w:rsidRPr="00FD6BAB">
        <w:rPr>
          <w:rFonts w:ascii="Galliard BT" w:hAnsi="Galliard BT"/>
          <w:sz w:val="24"/>
          <w:szCs w:val="24"/>
        </w:rPr>
        <w:t xml:space="preserve"> não é transmissível; então</w:t>
      </w:r>
      <w:r w:rsidRPr="00FD6BAB">
        <w:rPr>
          <w:rFonts w:ascii="Galliard BT" w:hAnsi="Galliard BT"/>
          <w:sz w:val="24"/>
          <w:szCs w:val="24"/>
        </w:rPr>
        <w:t xml:space="preserve"> </w:t>
      </w:r>
      <w:r w:rsidR="00C044AA" w:rsidRPr="00FD6BAB">
        <w:rPr>
          <w:rFonts w:ascii="Galliard BT" w:hAnsi="Galliard BT"/>
          <w:sz w:val="24"/>
          <w:szCs w:val="24"/>
        </w:rPr>
        <w:t>busca-se</w:t>
      </w:r>
      <w:r w:rsidR="00626303" w:rsidRPr="00FD6BAB">
        <w:rPr>
          <w:rFonts w:ascii="Galliard BT" w:hAnsi="Galliard BT"/>
          <w:sz w:val="24"/>
          <w:szCs w:val="24"/>
        </w:rPr>
        <w:t xml:space="preserve"> </w:t>
      </w:r>
      <w:r w:rsidRPr="00FD6BAB">
        <w:rPr>
          <w:rFonts w:ascii="Galliard BT" w:hAnsi="Galliard BT"/>
          <w:sz w:val="24"/>
          <w:szCs w:val="24"/>
        </w:rPr>
        <w:t>uma prova. Na prova</w:t>
      </w:r>
      <w:r w:rsidR="00C044AA" w:rsidRPr="00FD6BAB">
        <w:rPr>
          <w:rFonts w:ascii="Galliard BT" w:hAnsi="Galliard BT"/>
          <w:sz w:val="24"/>
          <w:szCs w:val="24"/>
        </w:rPr>
        <w:t xml:space="preserve">, </w:t>
      </w:r>
      <w:r w:rsidR="00626303" w:rsidRPr="00FD6BAB">
        <w:rPr>
          <w:rFonts w:ascii="Galliard BT" w:hAnsi="Galliard BT"/>
          <w:sz w:val="24"/>
          <w:szCs w:val="24"/>
        </w:rPr>
        <w:t>cria</w:t>
      </w:r>
      <w:r w:rsidR="00C044AA" w:rsidRPr="00FD6BAB">
        <w:rPr>
          <w:rFonts w:ascii="Galliard BT" w:hAnsi="Galliard BT"/>
          <w:sz w:val="24"/>
          <w:szCs w:val="24"/>
        </w:rPr>
        <w:t>-se</w:t>
      </w:r>
      <w:r w:rsidR="00626303" w:rsidRPr="00FD6BAB">
        <w:rPr>
          <w:rFonts w:ascii="Galliard BT" w:hAnsi="Galliard BT"/>
          <w:sz w:val="24"/>
          <w:szCs w:val="24"/>
        </w:rPr>
        <w:t xml:space="preserve"> uma série</w:t>
      </w:r>
      <w:r w:rsidRPr="00FD6BAB">
        <w:rPr>
          <w:rFonts w:ascii="Galliard BT" w:hAnsi="Galliard BT"/>
          <w:sz w:val="24"/>
          <w:szCs w:val="24"/>
        </w:rPr>
        <w:t xml:space="preserve"> de esquemas e percebe</w:t>
      </w:r>
      <w:r w:rsidR="00C044AA" w:rsidRPr="00FD6BAB">
        <w:rPr>
          <w:rFonts w:ascii="Galliard BT" w:hAnsi="Galliard BT"/>
          <w:sz w:val="24"/>
          <w:szCs w:val="24"/>
        </w:rPr>
        <w:t>-se</w:t>
      </w:r>
      <w:r w:rsidRPr="00FD6BAB">
        <w:rPr>
          <w:rFonts w:ascii="Galliard BT" w:hAnsi="Galliard BT"/>
          <w:sz w:val="24"/>
          <w:szCs w:val="24"/>
        </w:rPr>
        <w:t xml:space="preserve"> a unidade deles (pelo menos a analogia d</w:t>
      </w:r>
      <w:r w:rsidR="00C044AA" w:rsidRPr="00FD6BAB">
        <w:rPr>
          <w:rFonts w:ascii="Galliard BT" w:hAnsi="Galliard BT"/>
          <w:sz w:val="24"/>
          <w:szCs w:val="24"/>
        </w:rPr>
        <w:t xml:space="preserve">eles) com o objeto do qual se </w:t>
      </w:r>
      <w:r w:rsidRPr="00FD6BAB">
        <w:rPr>
          <w:rFonts w:ascii="Galliard BT" w:hAnsi="Galliard BT"/>
          <w:sz w:val="24"/>
          <w:szCs w:val="24"/>
        </w:rPr>
        <w:t xml:space="preserve">estava falando em primeiro lugar — mas isso é bem mais </w:t>
      </w:r>
      <w:r w:rsidRPr="00FD6BAB">
        <w:rPr>
          <w:rFonts w:ascii="Galliard BT" w:hAnsi="Galliard BT"/>
          <w:sz w:val="24"/>
          <w:szCs w:val="24"/>
        </w:rPr>
        <w:lastRenderedPageBreak/>
        <w:t xml:space="preserve">complicado. E além da prova pode também haver as objeções, que são em número indefinido. Então, obter o conhecimento por intuição é imediato, por prova </w:t>
      </w:r>
      <w:r w:rsidR="00626303" w:rsidRPr="00FD6BAB">
        <w:rPr>
          <w:rFonts w:ascii="Galliard BT" w:hAnsi="Galliard BT"/>
          <w:sz w:val="24"/>
          <w:szCs w:val="24"/>
        </w:rPr>
        <w:t>requer um pouco mais de tempo</w:t>
      </w:r>
      <w:r w:rsidRPr="00FD6BAB">
        <w:rPr>
          <w:rFonts w:ascii="Galliard BT" w:hAnsi="Galliard BT"/>
          <w:sz w:val="24"/>
          <w:szCs w:val="24"/>
        </w:rPr>
        <w:t xml:space="preserve">. </w:t>
      </w:r>
      <w:r w:rsidR="007045F5" w:rsidRPr="00FD6BAB">
        <w:rPr>
          <w:rFonts w:ascii="Galliard BT" w:hAnsi="Galliard BT"/>
          <w:sz w:val="24"/>
          <w:szCs w:val="24"/>
        </w:rPr>
        <w:t>Para resolver todas objeções requer-se ainda mais tempo</w:t>
      </w:r>
      <w:r w:rsidRPr="00FD6BAB">
        <w:rPr>
          <w:rFonts w:ascii="Galliard BT" w:hAnsi="Galliard BT"/>
          <w:sz w:val="24"/>
          <w:szCs w:val="24"/>
        </w:rPr>
        <w:t xml:space="preserve">. Nós podemos complicar isso </w:t>
      </w:r>
      <w:r w:rsidR="007045F5" w:rsidRPr="00FD6BAB">
        <w:rPr>
          <w:rFonts w:ascii="Galliard BT" w:hAnsi="Galliard BT"/>
          <w:sz w:val="24"/>
          <w:szCs w:val="24"/>
        </w:rPr>
        <w:t>aqui o quanto quisermos, mas para responder</w:t>
      </w:r>
      <w:r w:rsidRPr="00FD6BAB">
        <w:rPr>
          <w:rFonts w:ascii="Galliard BT" w:hAnsi="Galliard BT"/>
          <w:sz w:val="24"/>
          <w:szCs w:val="24"/>
        </w:rPr>
        <w:t xml:space="preserve"> a todas objeções é necessário perceber intuitivamente e ver se cada resposta </w:t>
      </w:r>
      <w:r w:rsidR="007045F5" w:rsidRPr="00FD6BAB">
        <w:rPr>
          <w:rFonts w:ascii="Galliard BT" w:hAnsi="Galliard BT"/>
          <w:sz w:val="24"/>
          <w:szCs w:val="24"/>
        </w:rPr>
        <w:t>oferecida</w:t>
      </w:r>
      <w:r w:rsidRPr="00FD6BAB">
        <w:rPr>
          <w:rFonts w:ascii="Galliard BT" w:hAnsi="Galliard BT"/>
          <w:sz w:val="24"/>
          <w:szCs w:val="24"/>
        </w:rPr>
        <w:t xml:space="preserve"> se</w:t>
      </w:r>
      <w:r w:rsidR="007045F5" w:rsidRPr="00FD6BAB">
        <w:rPr>
          <w:rFonts w:ascii="Galliard BT" w:hAnsi="Galliard BT"/>
          <w:sz w:val="24"/>
          <w:szCs w:val="24"/>
        </w:rPr>
        <w:t xml:space="preserve"> harmoniza com a prova que foi dada</w:t>
      </w:r>
      <w:r w:rsidRPr="00FD6BAB">
        <w:rPr>
          <w:rFonts w:ascii="Galliard BT" w:hAnsi="Galliard BT"/>
          <w:sz w:val="24"/>
          <w:szCs w:val="24"/>
        </w:rPr>
        <w:t xml:space="preserve"> e com o objeto intuitivo originário. </w:t>
      </w:r>
      <w:r w:rsidR="00C044AA" w:rsidRPr="00FD6BAB">
        <w:rPr>
          <w:rFonts w:ascii="Galliard BT" w:hAnsi="Galliard BT"/>
          <w:sz w:val="24"/>
          <w:szCs w:val="24"/>
        </w:rPr>
        <w:t>Então o que se</w:t>
      </w:r>
      <w:r w:rsidRPr="00FD6BAB">
        <w:rPr>
          <w:rFonts w:ascii="Galliard BT" w:hAnsi="Galliard BT"/>
          <w:sz w:val="24"/>
          <w:szCs w:val="24"/>
        </w:rPr>
        <w:t xml:space="preserve"> fez? </w:t>
      </w:r>
      <w:r w:rsidR="00C044AA" w:rsidRPr="00FD6BAB">
        <w:rPr>
          <w:rFonts w:ascii="Galliard BT" w:hAnsi="Galliard BT"/>
          <w:sz w:val="24"/>
          <w:szCs w:val="24"/>
        </w:rPr>
        <w:t>T</w:t>
      </w:r>
      <w:r w:rsidRPr="00FD6BAB">
        <w:rPr>
          <w:rFonts w:ascii="Galliard BT" w:hAnsi="Galliard BT"/>
          <w:sz w:val="24"/>
          <w:szCs w:val="24"/>
        </w:rPr>
        <w:t>inha</w:t>
      </w:r>
      <w:r w:rsidR="00C044AA" w:rsidRPr="00FD6BAB">
        <w:rPr>
          <w:rFonts w:ascii="Galliard BT" w:hAnsi="Galliard BT"/>
          <w:sz w:val="24"/>
          <w:szCs w:val="24"/>
        </w:rPr>
        <w:t>-se</w:t>
      </w:r>
      <w:r w:rsidRPr="00FD6BAB">
        <w:rPr>
          <w:rFonts w:ascii="Galliard BT" w:hAnsi="Galliard BT"/>
          <w:sz w:val="24"/>
          <w:szCs w:val="24"/>
        </w:rPr>
        <w:t xml:space="preserve"> a intuição do objeto, agora tem</w:t>
      </w:r>
      <w:r w:rsidR="00C044AA" w:rsidRPr="00FD6BAB">
        <w:rPr>
          <w:rFonts w:ascii="Galliard BT" w:hAnsi="Galliard BT"/>
          <w:sz w:val="24"/>
          <w:szCs w:val="24"/>
        </w:rPr>
        <w:t>-se</w:t>
      </w:r>
      <w:r w:rsidRPr="00FD6BAB">
        <w:rPr>
          <w:rFonts w:ascii="Galliard BT" w:hAnsi="Galliard BT"/>
          <w:sz w:val="24"/>
          <w:szCs w:val="24"/>
        </w:rPr>
        <w:t xml:space="preserve"> a intuição de um imenso sistema de relações possíveis. </w:t>
      </w:r>
      <w:r w:rsidRPr="00FD6BAB">
        <w:rPr>
          <w:rFonts w:ascii="Galliard BT" w:hAnsi="Galliard BT"/>
          <w:b/>
          <w:color w:val="FF0000"/>
          <w:sz w:val="24"/>
          <w:szCs w:val="24"/>
        </w:rPr>
        <w:t>[2:10]</w:t>
      </w:r>
      <w:r w:rsidRPr="00FD6BAB">
        <w:rPr>
          <w:rFonts w:ascii="Galliard BT" w:hAnsi="Galliard BT"/>
          <w:color w:val="FF0000"/>
          <w:sz w:val="24"/>
          <w:szCs w:val="24"/>
        </w:rPr>
        <w:t xml:space="preserve"> </w:t>
      </w:r>
      <w:r w:rsidR="00C044AA" w:rsidRPr="00FD6BAB">
        <w:rPr>
          <w:rFonts w:ascii="Galliard BT" w:hAnsi="Galliard BT"/>
          <w:sz w:val="24"/>
          <w:szCs w:val="24"/>
        </w:rPr>
        <w:t>T</w:t>
      </w:r>
      <w:r w:rsidRPr="00FD6BAB">
        <w:rPr>
          <w:rFonts w:ascii="Galliard BT" w:hAnsi="Galliard BT"/>
          <w:sz w:val="24"/>
          <w:szCs w:val="24"/>
        </w:rPr>
        <w:t>rocou</w:t>
      </w:r>
      <w:r w:rsidR="00C044AA" w:rsidRPr="00FD6BAB">
        <w:rPr>
          <w:rFonts w:ascii="Galliard BT" w:hAnsi="Galliard BT"/>
          <w:sz w:val="24"/>
          <w:szCs w:val="24"/>
        </w:rPr>
        <w:t>-se</w:t>
      </w:r>
      <w:r w:rsidRPr="00FD6BAB">
        <w:rPr>
          <w:rFonts w:ascii="Galliard BT" w:hAnsi="Galliard BT"/>
          <w:sz w:val="24"/>
          <w:szCs w:val="24"/>
        </w:rPr>
        <w:t xml:space="preserve"> de objeto apenas.</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Aqui</w:t>
      </w:r>
      <w:r w:rsidR="007045F5" w:rsidRPr="00FD6BAB">
        <w:rPr>
          <w:rFonts w:ascii="Galliard BT" w:hAnsi="Galliard BT"/>
          <w:sz w:val="24"/>
          <w:szCs w:val="24"/>
        </w:rPr>
        <w:t xml:space="preserve"> tem uma pergunta que parece não ter relação com este assunto, mas tem</w:t>
      </w:r>
      <w:r w:rsidRPr="00FD6BAB">
        <w:rPr>
          <w:rFonts w:ascii="Galliard BT" w:hAnsi="Galliard BT"/>
          <w:sz w:val="24"/>
          <w:szCs w:val="24"/>
        </w:rPr>
        <w:t>.</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i/>
          <w:sz w:val="24"/>
          <w:szCs w:val="24"/>
        </w:rPr>
      </w:pPr>
      <w:r w:rsidRPr="00FD6BAB">
        <w:rPr>
          <w:rFonts w:ascii="Galliard BT" w:hAnsi="Galliard BT"/>
          <w:i/>
          <w:sz w:val="24"/>
          <w:szCs w:val="24"/>
        </w:rPr>
        <w:t>Aluno: conheço visualmente muito da pintura e escultura moderna e contemporânea, porém meu entendimento é bastante modesto. Como esse tipo de arte chegou a esta situação? O que essa pintura está realmente dizendo? Como, em particular, a pintura chegou ao ponto de aparentemente arruinar o objeto pintado? Veja por exemplo Matisse, parece tudo mal acabado. Outra encrenca é o Duchamp, um urinol com uma roda é arte? O que é, afinal de contas, arte para esses artistas? Leio artigos sobre pintura e escultura moderna, contemporânea e conceitual e essas duas últimas são ainda piores para entender, mas nada me esclarece...</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Olavo: Mas é muito simples saber por que isso aconteceu: eles tentaram representar o mundo não como aparece na experiência, mas como aparece nas ciências.  Acontece que o mundo das ciências não é o mundo real. Wolfgang Smith diz que o mundo que a ciência física estuda é o mundo que São Tomás de Aquino chamava de </w:t>
      </w:r>
      <w:r w:rsidRPr="00FD6BAB">
        <w:rPr>
          <w:rFonts w:ascii="Galliard BT" w:hAnsi="Galliard BT"/>
          <w:i/>
          <w:sz w:val="24"/>
          <w:szCs w:val="24"/>
        </w:rPr>
        <w:t>materia secunda</w:t>
      </w:r>
      <w:r w:rsidRPr="00FD6BAB">
        <w:rPr>
          <w:rFonts w:ascii="Galliard BT" w:hAnsi="Galliard BT"/>
          <w:sz w:val="24"/>
          <w:szCs w:val="24"/>
        </w:rPr>
        <w:t xml:space="preserve">: não é a matéria prima (a matéria prima é um nada), mas um nada quantificável, </w:t>
      </w:r>
      <w:r w:rsidRPr="00FD6BAB">
        <w:rPr>
          <w:rFonts w:ascii="Galliard BT" w:hAnsi="Galliard BT"/>
          <w:i/>
          <w:sz w:val="24"/>
          <w:szCs w:val="24"/>
        </w:rPr>
        <w:t>materia signata quantitate</w:t>
      </w:r>
      <w:r w:rsidRPr="00FD6BAB">
        <w:rPr>
          <w:rFonts w:ascii="Galliard BT" w:hAnsi="Galliard BT"/>
          <w:sz w:val="24"/>
          <w:szCs w:val="24"/>
        </w:rPr>
        <w:t xml:space="preserve"> (a matéria assinalada pela quantidade), o quantificável. O quantificável não é a matéria prima e também não é o objeto real, é um intermediário. E tudo que a ciência moderna diz é sobre esse mundo. Não todas as ciências, evidentemente; isso não se aplica, por exemplo, à fisiologia ou à zoologia. Mas acontece que essas duas tem de ser complementadas com um bocado de imaginação e estão sempre sujeitas a serem discutidas, e nelas se vê a inviabilidade da perfeição matemática. A perfeição matemática só pode existir naqueles objetos que são eminentemente matematizáveis. Porém, acontece que esses objetos que são eminentemente matematizáveis nã</w:t>
      </w:r>
      <w:r w:rsidR="00B34DA1" w:rsidRPr="00FD6BAB">
        <w:rPr>
          <w:rFonts w:ascii="Galliard BT" w:hAnsi="Galliard BT"/>
          <w:sz w:val="24"/>
          <w:szCs w:val="24"/>
        </w:rPr>
        <w:t>o são os objetos dos sentido. Ent</w:t>
      </w:r>
      <w:r w:rsidRPr="00FD6BAB">
        <w:rPr>
          <w:rFonts w:ascii="Galliard BT" w:hAnsi="Galliard BT"/>
          <w:sz w:val="24"/>
          <w:szCs w:val="24"/>
        </w:rPr>
        <w:t>ão eles não chegam a compô</w:t>
      </w:r>
      <w:r w:rsidR="00C044AA" w:rsidRPr="00FD6BAB">
        <w:rPr>
          <w:rFonts w:ascii="Galliard BT" w:hAnsi="Galliard BT"/>
          <w:sz w:val="24"/>
          <w:szCs w:val="24"/>
        </w:rPr>
        <w:t>r nenhum objeto material. Pode-se</w:t>
      </w:r>
      <w:r w:rsidRPr="00FD6BAB">
        <w:rPr>
          <w:rFonts w:ascii="Galliard BT" w:hAnsi="Galliard BT"/>
          <w:sz w:val="24"/>
          <w:szCs w:val="24"/>
        </w:rPr>
        <w:t xml:space="preserve"> dizer que os objetos da física são compostos de partículas subatômicas; m</w:t>
      </w:r>
      <w:r w:rsidR="00EB5C09" w:rsidRPr="00FD6BAB">
        <w:rPr>
          <w:rFonts w:ascii="Galliard BT" w:hAnsi="Galliard BT"/>
          <w:sz w:val="24"/>
          <w:szCs w:val="24"/>
        </w:rPr>
        <w:t xml:space="preserve">as os objetos no mundo real </w:t>
      </w:r>
      <w:r w:rsidRPr="00FD6BAB">
        <w:rPr>
          <w:rFonts w:ascii="Galliard BT" w:hAnsi="Galliard BT"/>
          <w:sz w:val="24"/>
          <w:szCs w:val="24"/>
        </w:rPr>
        <w:t>são compostos de partíc</w:t>
      </w:r>
      <w:r w:rsidR="00C044AA" w:rsidRPr="00FD6BAB">
        <w:rPr>
          <w:rFonts w:ascii="Galliard BT" w:hAnsi="Galliard BT"/>
          <w:sz w:val="24"/>
          <w:szCs w:val="24"/>
        </w:rPr>
        <w:t>ulas subatômicas e mais uma série</w:t>
      </w:r>
      <w:r w:rsidRPr="00FD6BAB">
        <w:rPr>
          <w:rFonts w:ascii="Galliard BT" w:hAnsi="Galliard BT"/>
          <w:sz w:val="24"/>
          <w:szCs w:val="24"/>
        </w:rPr>
        <w:t xml:space="preserve"> de determinações que não são acessíveis à física. Essas determinações são matematizáveis? Em princípio sim, todas elas.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A cor, por exemplo. </w:t>
      </w:r>
      <w:r w:rsidR="00EB5C09" w:rsidRPr="00FD6BAB">
        <w:rPr>
          <w:rFonts w:ascii="Galliard BT" w:hAnsi="Galliard BT"/>
          <w:sz w:val="24"/>
          <w:szCs w:val="24"/>
        </w:rPr>
        <w:t xml:space="preserve">Não </w:t>
      </w:r>
      <w:r w:rsidRPr="00FD6BAB">
        <w:rPr>
          <w:rFonts w:ascii="Galliard BT" w:hAnsi="Galliard BT"/>
          <w:sz w:val="24"/>
          <w:szCs w:val="24"/>
        </w:rPr>
        <w:t xml:space="preserve">é </w:t>
      </w:r>
      <w:r w:rsidR="00EB5C09" w:rsidRPr="00FD6BAB">
        <w:rPr>
          <w:rFonts w:ascii="Galliard BT" w:hAnsi="Galliard BT"/>
          <w:sz w:val="24"/>
          <w:szCs w:val="24"/>
        </w:rPr>
        <w:t xml:space="preserve">idealmente </w:t>
      </w:r>
      <w:r w:rsidRPr="00FD6BAB">
        <w:rPr>
          <w:rFonts w:ascii="Galliard BT" w:hAnsi="Galliard BT"/>
          <w:sz w:val="24"/>
          <w:szCs w:val="24"/>
        </w:rPr>
        <w:t>possível fazer uma gradação matemática de todas as percepções de cor que o olho humano tem e de todas as variaç</w:t>
      </w:r>
      <w:r w:rsidR="00EB5C09" w:rsidRPr="00FD6BAB">
        <w:rPr>
          <w:rFonts w:ascii="Galliard BT" w:hAnsi="Galliard BT"/>
          <w:sz w:val="24"/>
          <w:szCs w:val="24"/>
        </w:rPr>
        <w:t>ões de cor nos próprios objetos.</w:t>
      </w:r>
      <w:r w:rsidRPr="00FD6BAB">
        <w:rPr>
          <w:rFonts w:ascii="Galliard BT" w:hAnsi="Galliard BT"/>
          <w:sz w:val="24"/>
          <w:szCs w:val="24"/>
        </w:rPr>
        <w:t xml:space="preserve"> Seria a escala cromática universal: a cor de tudo comparada e equiparada às distinta</w:t>
      </w:r>
      <w:r w:rsidR="00B34DA1" w:rsidRPr="00FD6BAB">
        <w:rPr>
          <w:rFonts w:ascii="Galliard BT" w:hAnsi="Galliard BT"/>
          <w:sz w:val="24"/>
          <w:szCs w:val="24"/>
        </w:rPr>
        <w:t>s reações do olho humano. N</w:t>
      </w:r>
      <w:r w:rsidRPr="00FD6BAB">
        <w:rPr>
          <w:rFonts w:ascii="Galliard BT" w:hAnsi="Galliard BT"/>
          <w:sz w:val="24"/>
          <w:szCs w:val="24"/>
        </w:rPr>
        <w:t>ão sendo capaz de fazer isso, o que é que a ciência renascentista faz? Diz que toda a percepção de c</w:t>
      </w:r>
      <w:r w:rsidR="00B34DA1" w:rsidRPr="00FD6BAB">
        <w:rPr>
          <w:rFonts w:ascii="Galliard BT" w:hAnsi="Galliard BT"/>
          <w:sz w:val="24"/>
          <w:szCs w:val="24"/>
        </w:rPr>
        <w:t xml:space="preserve">or está apenas no olho, e não nos objetos, pois </w:t>
      </w:r>
      <w:r w:rsidR="00C044AA" w:rsidRPr="00FD6BAB">
        <w:rPr>
          <w:rFonts w:ascii="Galliard BT" w:hAnsi="Galliard BT"/>
          <w:sz w:val="24"/>
          <w:szCs w:val="24"/>
        </w:rPr>
        <w:t xml:space="preserve">apenas </w:t>
      </w:r>
      <w:r w:rsidR="00B34DA1" w:rsidRPr="00FD6BAB">
        <w:rPr>
          <w:rFonts w:ascii="Galliard BT" w:hAnsi="Galliard BT"/>
          <w:sz w:val="24"/>
          <w:szCs w:val="24"/>
        </w:rPr>
        <w:t>nestes</w:t>
      </w:r>
      <w:r w:rsidRPr="00FD6BAB">
        <w:rPr>
          <w:rFonts w:ascii="Galliard BT" w:hAnsi="Galliard BT"/>
          <w:sz w:val="24"/>
          <w:szCs w:val="24"/>
        </w:rPr>
        <w:t xml:space="preserve"> está o matematizável. </w:t>
      </w:r>
      <w:r w:rsidR="00B34DA1" w:rsidRPr="00FD6BAB">
        <w:rPr>
          <w:rFonts w:ascii="Galliard BT" w:hAnsi="Galliard BT"/>
          <w:sz w:val="24"/>
          <w:szCs w:val="24"/>
        </w:rPr>
        <w:t xml:space="preserve">Ora, o </w:t>
      </w:r>
      <w:r w:rsidRPr="00FD6BAB">
        <w:rPr>
          <w:rFonts w:ascii="Galliard BT" w:hAnsi="Galliard BT"/>
          <w:sz w:val="24"/>
          <w:szCs w:val="24"/>
        </w:rPr>
        <w:t>matematizável</w:t>
      </w:r>
      <w:r w:rsidR="00B34DA1" w:rsidRPr="00FD6BAB">
        <w:rPr>
          <w:rFonts w:ascii="Galliard BT" w:hAnsi="Galliard BT"/>
          <w:sz w:val="24"/>
          <w:szCs w:val="24"/>
        </w:rPr>
        <w:t xml:space="preserve"> dos renascentistas limita-se àquilo que eles foram capazes de </w:t>
      </w:r>
      <w:r w:rsidRPr="00FD6BAB">
        <w:rPr>
          <w:rFonts w:ascii="Galliard BT" w:hAnsi="Galliard BT"/>
          <w:sz w:val="24"/>
          <w:szCs w:val="24"/>
        </w:rPr>
        <w:t>matematizar n</w:t>
      </w:r>
      <w:r w:rsidR="007D31B3" w:rsidRPr="00FD6BAB">
        <w:rPr>
          <w:rFonts w:ascii="Galliard BT" w:hAnsi="Galliard BT"/>
          <w:sz w:val="24"/>
          <w:szCs w:val="24"/>
        </w:rPr>
        <w:t>aquele momento</w:t>
      </w:r>
      <w:r w:rsidRPr="00FD6BAB">
        <w:rPr>
          <w:rFonts w:ascii="Galliard BT" w:hAnsi="Galliard BT"/>
          <w:sz w:val="24"/>
          <w:szCs w:val="24"/>
        </w:rPr>
        <w:t xml:space="preserve">. Se nós pudéssemos, idealmente, comparar todas as reações cromáticas do olho humano aos seus equivalentes nos objetos estimulantes, nós veríamos que o olhar é uma percepção rigorosamente objetiva. Nós não estamos projetando cores, </w:t>
      </w:r>
      <w:r w:rsidR="007D31B3" w:rsidRPr="00FD6BAB">
        <w:rPr>
          <w:rFonts w:ascii="Galliard BT" w:hAnsi="Galliard BT"/>
          <w:sz w:val="24"/>
          <w:szCs w:val="24"/>
        </w:rPr>
        <w:t xml:space="preserve">pois os </w:t>
      </w:r>
      <w:r w:rsidR="007D31B3" w:rsidRPr="00FD6BAB">
        <w:rPr>
          <w:rFonts w:ascii="Galliard BT" w:hAnsi="Galliard BT"/>
          <w:sz w:val="24"/>
          <w:szCs w:val="24"/>
        </w:rPr>
        <w:lastRenderedPageBreak/>
        <w:t>objetos têm cores</w:t>
      </w:r>
      <w:r w:rsidR="00C044AA" w:rsidRPr="00FD6BAB">
        <w:rPr>
          <w:rFonts w:ascii="Galliard BT" w:hAnsi="Galliard BT"/>
          <w:sz w:val="24"/>
          <w:szCs w:val="24"/>
        </w:rPr>
        <w:t xml:space="preserve"> objetivamente</w:t>
      </w:r>
      <w:r w:rsidR="007D31B3" w:rsidRPr="00FD6BAB">
        <w:rPr>
          <w:rFonts w:ascii="Galliard BT" w:hAnsi="Galliard BT"/>
          <w:sz w:val="24"/>
          <w:szCs w:val="24"/>
        </w:rPr>
        <w:t>. Mas não sendo</w:t>
      </w:r>
      <w:r w:rsidRPr="00FD6BAB">
        <w:rPr>
          <w:rFonts w:ascii="Galliard BT" w:hAnsi="Galliard BT"/>
          <w:sz w:val="24"/>
          <w:szCs w:val="24"/>
        </w:rPr>
        <w:t xml:space="preserve"> acessíveis à ciência renascentista, </w:t>
      </w:r>
      <w:r w:rsidR="00C044AA" w:rsidRPr="00FD6BAB">
        <w:rPr>
          <w:rFonts w:ascii="Galliard BT" w:hAnsi="Galliard BT"/>
          <w:sz w:val="24"/>
          <w:szCs w:val="24"/>
        </w:rPr>
        <w:t xml:space="preserve">os renascentistas </w:t>
      </w:r>
      <w:r w:rsidRPr="00FD6BAB">
        <w:rPr>
          <w:rFonts w:ascii="Galliard BT" w:hAnsi="Galliard BT"/>
          <w:sz w:val="24"/>
          <w:szCs w:val="24"/>
        </w:rPr>
        <w:t>isolaram</w:t>
      </w:r>
      <w:r w:rsidR="007D31B3" w:rsidRPr="00FD6BAB">
        <w:rPr>
          <w:rFonts w:ascii="Galliard BT" w:hAnsi="Galliard BT"/>
          <w:sz w:val="24"/>
          <w:szCs w:val="24"/>
        </w:rPr>
        <w:t>-nas e disseram que cor não existia senão subjetivamente. Ora, se</w:t>
      </w:r>
      <w:r w:rsidRPr="00FD6BAB">
        <w:rPr>
          <w:rFonts w:ascii="Galliard BT" w:hAnsi="Galliard BT"/>
          <w:sz w:val="24"/>
          <w:szCs w:val="24"/>
        </w:rPr>
        <w:t xml:space="preserve"> essas propriedades secundárias não são acessíveis à observação matematizável, então significa que essa observação matematizável é muito deficiente</w:t>
      </w:r>
      <w:r w:rsidR="00C044AA" w:rsidRPr="00FD6BAB">
        <w:rPr>
          <w:rFonts w:ascii="Galliard BT" w:hAnsi="Galliard BT"/>
          <w:sz w:val="24"/>
          <w:szCs w:val="24"/>
        </w:rPr>
        <w:t>, e não que a cor não exista e que s</w:t>
      </w:r>
      <w:r w:rsidRPr="00FD6BAB">
        <w:rPr>
          <w:rFonts w:ascii="Galliard BT" w:hAnsi="Galliard BT"/>
          <w:sz w:val="24"/>
          <w:szCs w:val="24"/>
        </w:rPr>
        <w:t xml:space="preserve">eja subjetiva.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O que </w:t>
      </w:r>
      <w:r w:rsidR="007D31B3" w:rsidRPr="00FD6BAB">
        <w:rPr>
          <w:rFonts w:ascii="Galliard BT" w:hAnsi="Galliard BT"/>
          <w:sz w:val="24"/>
          <w:szCs w:val="24"/>
        </w:rPr>
        <w:t>os renascentistas</w:t>
      </w:r>
      <w:r w:rsidRPr="00FD6BAB">
        <w:rPr>
          <w:rFonts w:ascii="Galliard BT" w:hAnsi="Galliard BT"/>
          <w:sz w:val="24"/>
          <w:szCs w:val="24"/>
        </w:rPr>
        <w:t xml:space="preserve"> fizeram foi nos impôr como regra e como lei uma ciência deficiente, que e</w:t>
      </w:r>
      <w:r w:rsidR="00C044AA" w:rsidRPr="00FD6BAB">
        <w:rPr>
          <w:rFonts w:ascii="Galliard BT" w:hAnsi="Galliard BT"/>
          <w:sz w:val="24"/>
          <w:szCs w:val="24"/>
        </w:rPr>
        <w:t xml:space="preserve">stava apenas engatinhando, mas do qual eles </w:t>
      </w:r>
      <w:r w:rsidRPr="00FD6BAB">
        <w:rPr>
          <w:rFonts w:ascii="Galliard BT" w:hAnsi="Galliard BT"/>
          <w:sz w:val="24"/>
          <w:szCs w:val="24"/>
        </w:rPr>
        <w:t>tiraram conclusões universais e nos impuseram. Passa</w:t>
      </w:r>
      <w:r w:rsidR="00C044AA" w:rsidRPr="00FD6BAB">
        <w:rPr>
          <w:rFonts w:ascii="Galliard BT" w:hAnsi="Galliard BT"/>
          <w:sz w:val="24"/>
          <w:szCs w:val="24"/>
        </w:rPr>
        <w:t xml:space="preserve">ndo quatro séculos </w:t>
      </w:r>
      <w:r w:rsidRPr="00FD6BAB">
        <w:rPr>
          <w:rFonts w:ascii="Galliard BT" w:hAnsi="Galliard BT"/>
          <w:sz w:val="24"/>
          <w:szCs w:val="24"/>
        </w:rPr>
        <w:t>t</w:t>
      </w:r>
      <w:r w:rsidR="00C044AA" w:rsidRPr="00FD6BAB">
        <w:rPr>
          <w:rFonts w:ascii="Galliard BT" w:hAnsi="Galliard BT"/>
          <w:sz w:val="24"/>
          <w:szCs w:val="24"/>
        </w:rPr>
        <w:t>odo aquele castelo de cartas cai</w:t>
      </w:r>
      <w:r w:rsidRPr="00FD6BAB">
        <w:rPr>
          <w:rFonts w:ascii="Galliard BT" w:hAnsi="Galliard BT"/>
          <w:sz w:val="24"/>
          <w:szCs w:val="24"/>
        </w:rPr>
        <w:t xml:space="preserve">, e começa-se a perceber que o mundo estudado pela ciência física não é propriamente o mundo dos objetos reais da experiência, mas uma outra faixa, que é reduzida às suas qualidades matematizáveis. E as outras qualidades? Também são idealmente matematizáveis, mas não na prática. Então, voltamos ao velho pitagorismo: tudo se compõe de números, mas só Deus sabe a equação. Quer dizer, a estrutura da possibilidade universal é evidentemente uma estrutura matemática, mas nós só podemos concebê-la como uma assíntota, da qual nós nos aproximamos mas que nunca vamos chegar. E não chegar lá faz parte da condição humana, porque seria o conhecimento infinito. Porém, o que adianta o conhecimento infinito para um ser finito? </w:t>
      </w:r>
    </w:p>
    <w:p w:rsidR="00FD6742" w:rsidRPr="00FD6BAB" w:rsidRDefault="00FD6742" w:rsidP="00FD6742">
      <w:pPr>
        <w:spacing w:after="0" w:line="240" w:lineRule="auto"/>
        <w:jc w:val="both"/>
        <w:rPr>
          <w:rFonts w:ascii="Galliard BT" w:hAnsi="Galliard BT"/>
          <w:sz w:val="24"/>
          <w:szCs w:val="24"/>
        </w:rPr>
      </w:pPr>
    </w:p>
    <w:p w:rsidR="00FD6742" w:rsidRPr="00FD6BAB" w:rsidRDefault="007D31B3" w:rsidP="00FD6742">
      <w:pPr>
        <w:spacing w:after="0" w:line="240" w:lineRule="auto"/>
        <w:jc w:val="both"/>
        <w:rPr>
          <w:rFonts w:ascii="Galliard BT" w:hAnsi="Galliard BT"/>
          <w:sz w:val="24"/>
          <w:szCs w:val="24"/>
        </w:rPr>
      </w:pPr>
      <w:r w:rsidRPr="00FD6BAB">
        <w:rPr>
          <w:rFonts w:ascii="Galliard BT" w:hAnsi="Galliard BT"/>
          <w:sz w:val="24"/>
          <w:szCs w:val="24"/>
        </w:rPr>
        <w:t>Portanto a</w:t>
      </w:r>
      <w:r w:rsidR="00FD6742" w:rsidRPr="00FD6BAB">
        <w:rPr>
          <w:rFonts w:ascii="Galliard BT" w:hAnsi="Galliard BT"/>
          <w:sz w:val="24"/>
          <w:szCs w:val="24"/>
        </w:rPr>
        <w:t xml:space="preserve"> idéia fundamental da chamada arte moderna foi representar o mundo tal como ele aparece nas ciências. Por exemplo, os impressionistas: “Nós queremos aqui pintar não a aparência, mas a visão, como funciona a visão”. Foi isso que eles fizeram. Os quadros impressionistas são um tratado de óptica tal como a ciência óptica tinha se desenvolvido até aquele momento. </w:t>
      </w:r>
      <w:r w:rsidR="005B7A33" w:rsidRPr="00FD6BAB">
        <w:rPr>
          <w:rFonts w:ascii="Galliard BT" w:hAnsi="Galliard BT"/>
          <w:sz w:val="24"/>
          <w:szCs w:val="24"/>
        </w:rPr>
        <w:t>O mesmo fenomeno acorre</w:t>
      </w:r>
      <w:r w:rsidR="00FD6742" w:rsidRPr="00FD6BAB">
        <w:rPr>
          <w:rFonts w:ascii="Galliard BT" w:hAnsi="Galliard BT"/>
          <w:sz w:val="24"/>
          <w:szCs w:val="24"/>
        </w:rPr>
        <w:t xml:space="preserve"> na arte do romance, quando os personagens começam a se decompôr nos seus estados psicológicos descritos pela</w:t>
      </w:r>
      <w:r w:rsidR="005B7A33" w:rsidRPr="00FD6BAB">
        <w:rPr>
          <w:rFonts w:ascii="Galliard BT" w:hAnsi="Galliard BT"/>
          <w:sz w:val="24"/>
          <w:szCs w:val="24"/>
        </w:rPr>
        <w:t xml:space="preserve"> psicologia da época. Então os personagens</w:t>
      </w:r>
      <w:r w:rsidR="00FD6742" w:rsidRPr="00FD6BAB">
        <w:rPr>
          <w:rFonts w:ascii="Galliard BT" w:hAnsi="Galliard BT"/>
          <w:sz w:val="24"/>
          <w:szCs w:val="24"/>
        </w:rPr>
        <w:t xml:space="preserve"> já não se parecem mais com pess</w:t>
      </w:r>
      <w:r w:rsidR="005B7A33" w:rsidRPr="00FD6BAB">
        <w:rPr>
          <w:rFonts w:ascii="Galliard BT" w:hAnsi="Galliard BT"/>
          <w:sz w:val="24"/>
          <w:szCs w:val="24"/>
        </w:rPr>
        <w:t xml:space="preserve">oas, evidentemente. Tudo isso </w:t>
      </w:r>
      <w:r w:rsidR="00FD6742" w:rsidRPr="00FD6BAB">
        <w:rPr>
          <w:rFonts w:ascii="Galliard BT" w:hAnsi="Galliard BT"/>
          <w:sz w:val="24"/>
          <w:szCs w:val="24"/>
        </w:rPr>
        <w:t>é uma influência corruptora de uma ideologia científica. Se esses artistas fossem capazes de articular esses dados científicos com a expe</w:t>
      </w:r>
      <w:r w:rsidR="005B7A33" w:rsidRPr="00FD6BAB">
        <w:rPr>
          <w:rFonts w:ascii="Galliard BT" w:hAnsi="Galliard BT"/>
          <w:sz w:val="24"/>
          <w:szCs w:val="24"/>
        </w:rPr>
        <w:t>riência real, o resultado seria diverso, evidentemente. Mas o que estes artistas</w:t>
      </w:r>
      <w:r w:rsidR="00FD6742" w:rsidRPr="00FD6BAB">
        <w:rPr>
          <w:rFonts w:ascii="Galliard BT" w:hAnsi="Galliard BT"/>
          <w:sz w:val="24"/>
          <w:szCs w:val="24"/>
        </w:rPr>
        <w:t xml:space="preserve"> fizeram? Jogaram fora a experiência real e começaram a trabalhar com formas que lhes pareciam representar conhecimentos científicos muito profundos — como por exemplo</w:t>
      </w:r>
      <w:r w:rsidR="005B7A33" w:rsidRPr="00FD6BAB">
        <w:rPr>
          <w:rFonts w:ascii="Galliard BT" w:hAnsi="Galliard BT"/>
          <w:sz w:val="24"/>
          <w:szCs w:val="24"/>
        </w:rPr>
        <w:t>,</w:t>
      </w:r>
      <w:r w:rsidR="00FD6742" w:rsidRPr="00FD6BAB">
        <w:rPr>
          <w:rFonts w:ascii="Galliard BT" w:hAnsi="Galliard BT"/>
          <w:sz w:val="24"/>
          <w:szCs w:val="24"/>
        </w:rPr>
        <w:t xml:space="preserve"> o objeto decomposto nas suas v</w:t>
      </w:r>
      <w:r w:rsidR="005B7A33" w:rsidRPr="00FD6BAB">
        <w:rPr>
          <w:rFonts w:ascii="Galliard BT" w:hAnsi="Galliard BT"/>
          <w:sz w:val="24"/>
          <w:szCs w:val="24"/>
        </w:rPr>
        <w:t xml:space="preserve">árias perspectivas possíveis. O </w:t>
      </w:r>
      <w:r w:rsidR="00FD6742" w:rsidRPr="00FD6BAB">
        <w:rPr>
          <w:rFonts w:ascii="Galliard BT" w:hAnsi="Galliard BT"/>
          <w:sz w:val="24"/>
          <w:szCs w:val="24"/>
        </w:rPr>
        <w:t>que era uma palhaç</w:t>
      </w:r>
      <w:r w:rsidR="005B7A33" w:rsidRPr="00FD6BAB">
        <w:rPr>
          <w:rFonts w:ascii="Galliard BT" w:hAnsi="Galliard BT"/>
          <w:sz w:val="24"/>
          <w:szCs w:val="24"/>
        </w:rPr>
        <w:t>ada, evidentemente. Esta arte</w:t>
      </w:r>
      <w:r w:rsidR="00FD6742" w:rsidRPr="00FD6BAB">
        <w:rPr>
          <w:rFonts w:ascii="Galliard BT" w:hAnsi="Galliard BT"/>
          <w:sz w:val="24"/>
          <w:szCs w:val="24"/>
        </w:rPr>
        <w:t xml:space="preserve"> cubista: </w:t>
      </w:r>
      <w:r w:rsidR="005B7A33" w:rsidRPr="00FD6BAB">
        <w:rPr>
          <w:rFonts w:ascii="Galliard BT" w:hAnsi="Galliard BT"/>
          <w:sz w:val="24"/>
          <w:szCs w:val="24"/>
        </w:rPr>
        <w:t>há aqui</w:t>
      </w:r>
      <w:r w:rsidR="00FD6742" w:rsidRPr="00FD6BAB">
        <w:rPr>
          <w:rFonts w:ascii="Galliard BT" w:hAnsi="Galliard BT"/>
          <w:sz w:val="24"/>
          <w:szCs w:val="24"/>
        </w:rPr>
        <w:t xml:space="preserve"> uma tartaruga e ela aparece de vários lados. Mas a tartaruga tem um número limitado de lados e </w:t>
      </w:r>
      <w:r w:rsidR="005B7A33" w:rsidRPr="00FD6BAB">
        <w:rPr>
          <w:rFonts w:ascii="Galliard BT" w:hAnsi="Galliard BT"/>
          <w:sz w:val="24"/>
          <w:szCs w:val="24"/>
        </w:rPr>
        <w:t>pinta-se</w:t>
      </w:r>
      <w:r w:rsidR="00FD6742" w:rsidRPr="00FD6BAB">
        <w:rPr>
          <w:rFonts w:ascii="Galliard BT" w:hAnsi="Galliard BT"/>
          <w:sz w:val="24"/>
          <w:szCs w:val="24"/>
        </w:rPr>
        <w:t xml:space="preserve"> alguns deles, escolhidos arbitrariamente</w:t>
      </w:r>
      <w:r w:rsidR="005B7A33" w:rsidRPr="00FD6BAB">
        <w:rPr>
          <w:rFonts w:ascii="Galliard BT" w:hAnsi="Galliard BT"/>
          <w:sz w:val="24"/>
          <w:szCs w:val="24"/>
        </w:rPr>
        <w:t>,</w:t>
      </w:r>
      <w:r w:rsidR="00A24199" w:rsidRPr="00FD6BAB">
        <w:rPr>
          <w:rFonts w:ascii="Galliard BT" w:hAnsi="Galliard BT"/>
          <w:sz w:val="24"/>
          <w:szCs w:val="24"/>
        </w:rPr>
        <w:t xml:space="preserve"> e diz-se que i</w:t>
      </w:r>
      <w:r w:rsidR="00FD6742" w:rsidRPr="00FD6BAB">
        <w:rPr>
          <w:rFonts w:ascii="Galliard BT" w:hAnsi="Galliard BT"/>
          <w:sz w:val="24"/>
          <w:szCs w:val="24"/>
        </w:rPr>
        <w:t xml:space="preserve">sso é muito científico. </w:t>
      </w:r>
      <w:r w:rsidR="00A24199" w:rsidRPr="00FD6BAB">
        <w:rPr>
          <w:rFonts w:ascii="Galliard BT" w:hAnsi="Galliard BT"/>
          <w:sz w:val="24"/>
          <w:szCs w:val="24"/>
        </w:rPr>
        <w:t>Dizem</w:t>
      </w:r>
      <w:r w:rsidR="00FD6742" w:rsidRPr="00FD6BAB">
        <w:rPr>
          <w:rFonts w:ascii="Galliard BT" w:hAnsi="Galliard BT"/>
          <w:sz w:val="24"/>
          <w:szCs w:val="24"/>
        </w:rPr>
        <w:t xml:space="preserve"> que este é o mu</w:t>
      </w:r>
      <w:r w:rsidR="00A24199" w:rsidRPr="00FD6BAB">
        <w:rPr>
          <w:rFonts w:ascii="Galliard BT" w:hAnsi="Galliard BT"/>
          <w:sz w:val="24"/>
          <w:szCs w:val="24"/>
        </w:rPr>
        <w:t>ndo real e não o que se está</w:t>
      </w:r>
      <w:r w:rsidR="00FD6742" w:rsidRPr="00FD6BAB">
        <w:rPr>
          <w:rFonts w:ascii="Galliard BT" w:hAnsi="Galliard BT"/>
          <w:sz w:val="24"/>
          <w:szCs w:val="24"/>
        </w:rPr>
        <w:t xml:space="preserve"> vendo; mundo real é o que aparece no quadro do Picasso, só ele sabe como é a realidade. E essa é a grande pretensão de todo</w:t>
      </w:r>
      <w:r w:rsidR="00A24199" w:rsidRPr="00FD6BAB">
        <w:rPr>
          <w:rFonts w:ascii="Galliard BT" w:hAnsi="Galliard BT"/>
          <w:sz w:val="24"/>
          <w:szCs w:val="24"/>
        </w:rPr>
        <w:t>s estes artistas</w:t>
      </w:r>
      <w:r w:rsidR="00FD6742" w:rsidRPr="00FD6BAB">
        <w:rPr>
          <w:rFonts w:ascii="Galliard BT" w:hAnsi="Galliard BT"/>
          <w:sz w:val="24"/>
          <w:szCs w:val="24"/>
        </w:rPr>
        <w:t xml:space="preserve">: </w:t>
      </w:r>
      <w:r w:rsidR="00A24199" w:rsidRPr="00FD6BAB">
        <w:rPr>
          <w:rFonts w:ascii="Galliard BT" w:hAnsi="Galliard BT"/>
          <w:sz w:val="24"/>
          <w:szCs w:val="24"/>
        </w:rPr>
        <w:t xml:space="preserve">como </w:t>
      </w:r>
      <w:r w:rsidR="00FD6742" w:rsidRPr="00FD6BAB">
        <w:rPr>
          <w:rFonts w:ascii="Galliard BT" w:hAnsi="Galliard BT"/>
          <w:sz w:val="24"/>
          <w:szCs w:val="24"/>
        </w:rPr>
        <w:t>a ciência descobr</w:t>
      </w:r>
      <w:r w:rsidR="00A24199" w:rsidRPr="00FD6BAB">
        <w:rPr>
          <w:rFonts w:ascii="Galliard BT" w:hAnsi="Galliard BT"/>
          <w:sz w:val="24"/>
          <w:szCs w:val="24"/>
        </w:rPr>
        <w:t>iu todo o segredo da realidade,</w:t>
      </w:r>
      <w:r w:rsidR="00FD6742" w:rsidRPr="00FD6BAB">
        <w:rPr>
          <w:rFonts w:ascii="Galliard BT" w:hAnsi="Galliard BT"/>
          <w:sz w:val="24"/>
          <w:szCs w:val="24"/>
        </w:rPr>
        <w:t xml:space="preserve"> então tudo o que </w:t>
      </w:r>
      <w:r w:rsidR="00A24199" w:rsidRPr="00FD6BAB">
        <w:rPr>
          <w:rFonts w:ascii="Galliard BT" w:hAnsi="Galliard BT"/>
          <w:sz w:val="24"/>
          <w:szCs w:val="24"/>
        </w:rPr>
        <w:t>se vê</w:t>
      </w:r>
      <w:r w:rsidR="00FD6742" w:rsidRPr="00FD6BAB">
        <w:rPr>
          <w:rFonts w:ascii="Galliard BT" w:hAnsi="Galliard BT"/>
          <w:sz w:val="24"/>
          <w:szCs w:val="24"/>
        </w:rPr>
        <w:t xml:space="preserve"> é falso. É que disse o Arthur Eddington: “vocês pensam que isto é uma mesa, mas isto é um aglomerado de átomos e partículas”. </w:t>
      </w:r>
      <w:r w:rsidR="00A24199" w:rsidRPr="00FD6BAB">
        <w:rPr>
          <w:rFonts w:ascii="Galliard BT" w:hAnsi="Galliard BT"/>
          <w:sz w:val="24"/>
          <w:szCs w:val="24"/>
        </w:rPr>
        <w:t>V</w:t>
      </w:r>
      <w:r w:rsidR="00FD6742" w:rsidRPr="00FD6BAB">
        <w:rPr>
          <w:rFonts w:ascii="Galliard BT" w:hAnsi="Galliard BT"/>
          <w:sz w:val="24"/>
          <w:szCs w:val="24"/>
        </w:rPr>
        <w:t xml:space="preserve">ocê pensa que é um aglomerado de átomos e partículas, mas na realidade é uma mesa; você </w:t>
      </w:r>
      <w:r w:rsidR="00A24199" w:rsidRPr="00FD6BAB">
        <w:rPr>
          <w:rFonts w:ascii="Galliard BT" w:hAnsi="Galliard BT"/>
          <w:sz w:val="24"/>
          <w:szCs w:val="24"/>
        </w:rPr>
        <w:t>está apenas trocando a escala. E não se pode dizer que uma</w:t>
      </w:r>
      <w:r w:rsidR="00FD6742" w:rsidRPr="00FD6BAB">
        <w:rPr>
          <w:rFonts w:ascii="Galliard BT" w:hAnsi="Galliard BT"/>
          <w:sz w:val="24"/>
          <w:szCs w:val="24"/>
        </w:rPr>
        <w:t xml:space="preserve"> escala é mais verdadeira do que a outra, </w:t>
      </w:r>
      <w:r w:rsidR="00A24199" w:rsidRPr="00FD6BAB">
        <w:rPr>
          <w:rFonts w:ascii="Galliard BT" w:hAnsi="Galliard BT"/>
          <w:sz w:val="24"/>
          <w:szCs w:val="24"/>
        </w:rPr>
        <w:t>mas apenas que ela é menor. Isto assemelha-se à discussão do</w:t>
      </w:r>
      <w:r w:rsidR="00FD6742" w:rsidRPr="00FD6BAB">
        <w:rPr>
          <w:rFonts w:ascii="Galliard BT" w:hAnsi="Galliard BT"/>
          <w:sz w:val="24"/>
          <w:szCs w:val="24"/>
        </w:rPr>
        <w:t xml:space="preserve"> heliocentrismo e </w:t>
      </w:r>
      <w:r w:rsidR="00A24199" w:rsidRPr="00FD6BAB">
        <w:rPr>
          <w:rFonts w:ascii="Galliard BT" w:hAnsi="Galliard BT"/>
          <w:sz w:val="24"/>
          <w:szCs w:val="24"/>
        </w:rPr>
        <w:t xml:space="preserve">do geocentrismo: estes também </w:t>
      </w:r>
      <w:r w:rsidR="00FD6742" w:rsidRPr="00FD6BAB">
        <w:rPr>
          <w:rFonts w:ascii="Galliard BT" w:hAnsi="Galliard BT"/>
          <w:sz w:val="24"/>
          <w:szCs w:val="24"/>
        </w:rPr>
        <w:t>são aparências do mundo físico vistas com uma certa escala e desde um certo lugar. Se você observar os movimentos desde a estrela Vega, levando em conta todos os movimentos de conjunto do Sistema Sola</w:t>
      </w:r>
      <w:r w:rsidR="00A24199" w:rsidRPr="00FD6BAB">
        <w:rPr>
          <w:rFonts w:ascii="Galliard BT" w:hAnsi="Galliard BT"/>
          <w:sz w:val="24"/>
          <w:szCs w:val="24"/>
        </w:rPr>
        <w:t>r, aí o que era uma elipse torna-se</w:t>
      </w:r>
      <w:r w:rsidR="00FD6742" w:rsidRPr="00FD6BAB">
        <w:rPr>
          <w:rFonts w:ascii="Galliard BT" w:hAnsi="Galliard BT"/>
          <w:sz w:val="24"/>
          <w:szCs w:val="24"/>
        </w:rPr>
        <w:t xml:space="preserve"> uma espiral ou </w:t>
      </w:r>
      <w:r w:rsidR="00A24199" w:rsidRPr="00FD6BAB">
        <w:rPr>
          <w:rFonts w:ascii="Galliard BT" w:hAnsi="Galliard BT"/>
          <w:sz w:val="24"/>
          <w:szCs w:val="24"/>
        </w:rPr>
        <w:t xml:space="preserve">uma </w:t>
      </w:r>
      <w:r w:rsidR="00FD6742" w:rsidRPr="00FD6BAB">
        <w:rPr>
          <w:rFonts w:ascii="Galliard BT" w:hAnsi="Galliard BT"/>
          <w:sz w:val="24"/>
          <w:szCs w:val="24"/>
        </w:rPr>
        <w:t xml:space="preserve">outra coisa qualquer.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i/>
          <w:sz w:val="24"/>
          <w:szCs w:val="24"/>
        </w:rPr>
      </w:pPr>
      <w:r w:rsidRPr="00FD6BAB">
        <w:rPr>
          <w:rFonts w:ascii="Galliard BT" w:hAnsi="Galliard BT"/>
          <w:i/>
          <w:sz w:val="24"/>
          <w:szCs w:val="24"/>
        </w:rPr>
        <w:lastRenderedPageBreak/>
        <w:t xml:space="preserve">Aluno: Sou seminarista na Diocese de Sobral no Ceará e estudo filosofia. Recentemente li em um livro de um comentador brasileiro que a fundação Rockfeller financiou pesquisas realizadas por Theodor Adorno.  Por que essa fundação financiava pesquisas dos expoentes da escola de Frankfurt, formada por socialistas? Você não acha que boa parte das táticas </w:t>
      </w:r>
      <w:r w:rsidRPr="00FD6BAB">
        <w:rPr>
          <w:rFonts w:ascii="Galliard BT" w:hAnsi="Galliard BT"/>
          <w:b/>
          <w:color w:val="FF0000"/>
          <w:sz w:val="16"/>
          <w:szCs w:val="16"/>
        </w:rPr>
        <w:t>[2:20]</w:t>
      </w:r>
      <w:r w:rsidRPr="00FD6BAB">
        <w:rPr>
          <w:rFonts w:ascii="Galliard BT" w:hAnsi="Galliard BT"/>
          <w:b/>
          <w:color w:val="FF0000"/>
          <w:sz w:val="24"/>
          <w:szCs w:val="24"/>
        </w:rPr>
        <w:t xml:space="preserve"> </w:t>
      </w:r>
      <w:r w:rsidRPr="00FD6BAB">
        <w:rPr>
          <w:rFonts w:ascii="Galliard BT" w:hAnsi="Galliard BT"/>
          <w:i/>
          <w:sz w:val="24"/>
          <w:szCs w:val="24"/>
        </w:rPr>
        <w:t xml:space="preserve">utilizadas pela esquerda aqui no Brasil, além de serem inspiradas nas idéias de Gramsci, também são </w:t>
      </w:r>
      <w:proofErr w:type="gramStart"/>
      <w:r w:rsidRPr="00FD6BAB">
        <w:rPr>
          <w:rFonts w:ascii="Galliard BT" w:hAnsi="Galliard BT"/>
          <w:i/>
          <w:sz w:val="24"/>
          <w:szCs w:val="24"/>
        </w:rPr>
        <w:t>inspiradas nas ideias de Franz Neumann</w:t>
      </w:r>
      <w:proofErr w:type="gramEnd"/>
      <w:r w:rsidRPr="00FD6BAB">
        <w:rPr>
          <w:rFonts w:ascii="Galliard BT" w:hAnsi="Galliard BT"/>
          <w:i/>
          <w:sz w:val="24"/>
          <w:szCs w:val="24"/>
        </w:rPr>
        <w:t>? Para  Neumann não havia necessidade da revolução do proletário, pois dentro das instituições, sobretudo pela via do direito, também era possivel realizar o socialismo.  A resposta foi dada por David Rockfeller no seu livro de memórias, ele diz assim: “Nós, da nossa família, somos frequentemente acusados de nos voltar contra os mais altos interesses da nação americana e tentar implantar uma nova ordem global. Se é esta a acusação, então eu me declaro culpado e estou muito orgulhoso disso.”</w:t>
      </w:r>
    </w:p>
    <w:p w:rsidR="00FD6742" w:rsidRPr="00FD6BAB" w:rsidRDefault="00FD6742" w:rsidP="00FD6742">
      <w:pPr>
        <w:spacing w:after="0" w:line="240" w:lineRule="auto"/>
        <w:jc w:val="both"/>
        <w:rPr>
          <w:rFonts w:ascii="Galliard BT" w:hAnsi="Galliard BT"/>
          <w:sz w:val="24"/>
          <w:szCs w:val="24"/>
        </w:rPr>
      </w:pPr>
    </w:p>
    <w:p w:rsidR="00FD6742" w:rsidRPr="00FD6BAB" w:rsidRDefault="00A24199" w:rsidP="00FD6742">
      <w:pPr>
        <w:spacing w:after="0" w:line="240" w:lineRule="auto"/>
        <w:jc w:val="both"/>
        <w:rPr>
          <w:rFonts w:ascii="Galliard BT" w:hAnsi="Galliard BT"/>
          <w:sz w:val="24"/>
          <w:szCs w:val="24"/>
        </w:rPr>
      </w:pPr>
      <w:r w:rsidRPr="00FD6BAB">
        <w:rPr>
          <w:rFonts w:ascii="Galliard BT" w:hAnsi="Galliard BT"/>
          <w:sz w:val="24"/>
          <w:szCs w:val="24"/>
        </w:rPr>
        <w:t>Olavo: Eis</w:t>
      </w:r>
      <w:r w:rsidR="00FD6742" w:rsidRPr="00FD6BAB">
        <w:rPr>
          <w:rFonts w:ascii="Galliard BT" w:hAnsi="Galliard BT"/>
          <w:sz w:val="24"/>
          <w:szCs w:val="24"/>
        </w:rPr>
        <w:t xml:space="preserve"> é a resposta. É p</w:t>
      </w:r>
      <w:r w:rsidR="007D31B3" w:rsidRPr="00FD6BAB">
        <w:rPr>
          <w:rFonts w:ascii="Galliard BT" w:hAnsi="Galliard BT"/>
          <w:sz w:val="24"/>
          <w:szCs w:val="24"/>
        </w:rPr>
        <w:t>a</w:t>
      </w:r>
      <w:r w:rsidRPr="00FD6BAB">
        <w:rPr>
          <w:rFonts w:ascii="Galliard BT" w:hAnsi="Galliard BT"/>
          <w:sz w:val="24"/>
          <w:szCs w:val="24"/>
        </w:rPr>
        <w:t xml:space="preserve">ra isso que financiam Adorno, </w:t>
      </w:r>
      <w:r w:rsidR="00FD6742" w:rsidRPr="00FD6BAB">
        <w:rPr>
          <w:rFonts w:ascii="Galliard BT" w:hAnsi="Galliard BT"/>
          <w:sz w:val="24"/>
          <w:szCs w:val="24"/>
        </w:rPr>
        <w:t>etc. Eu já disse um milhão de vezes e vou repetir: para entender qualquer coisa do processo histórico atual que nós estamos vivendo, é preciso levar em conta que existe não um projeto globalista, mas pelo menos três. São eles: (1) o projet</w:t>
      </w:r>
      <w:r w:rsidRPr="00FD6BAB">
        <w:rPr>
          <w:rFonts w:ascii="Galliard BT" w:hAnsi="Galliard BT"/>
          <w:sz w:val="24"/>
          <w:szCs w:val="24"/>
        </w:rPr>
        <w:t xml:space="preserve">o dos Rockfellers, Bilderbergs, etc.; (2) </w:t>
      </w:r>
      <w:r w:rsidR="00FD6742" w:rsidRPr="00FD6BAB">
        <w:rPr>
          <w:rFonts w:ascii="Galliard BT" w:hAnsi="Galliard BT"/>
          <w:sz w:val="24"/>
          <w:szCs w:val="24"/>
        </w:rPr>
        <w:t>o velho projeto com</w:t>
      </w:r>
      <w:r w:rsidRPr="00FD6BAB">
        <w:rPr>
          <w:rFonts w:ascii="Galliard BT" w:hAnsi="Galliard BT"/>
          <w:sz w:val="24"/>
          <w:szCs w:val="24"/>
        </w:rPr>
        <w:t xml:space="preserve">unista; e (3) </w:t>
      </w:r>
      <w:r w:rsidR="007D31B3" w:rsidRPr="00FD6BAB">
        <w:rPr>
          <w:rFonts w:ascii="Galliard BT" w:hAnsi="Galliard BT"/>
          <w:sz w:val="24"/>
          <w:szCs w:val="24"/>
        </w:rPr>
        <w:t>o projeto i</w:t>
      </w:r>
      <w:r w:rsidR="00FD6742" w:rsidRPr="00FD6BAB">
        <w:rPr>
          <w:rFonts w:ascii="Galliard BT" w:hAnsi="Galliard BT"/>
          <w:sz w:val="24"/>
          <w:szCs w:val="24"/>
        </w:rPr>
        <w:t xml:space="preserve">slâmico. Esses três </w:t>
      </w:r>
      <w:r w:rsidRPr="00FD6BAB">
        <w:rPr>
          <w:rFonts w:ascii="Galliard BT" w:hAnsi="Galliard BT"/>
          <w:sz w:val="24"/>
          <w:szCs w:val="24"/>
        </w:rPr>
        <w:t xml:space="preserve">não são o mesmo, e as relações entre </w:t>
      </w:r>
      <w:r w:rsidR="00FD6742" w:rsidRPr="00FD6BAB">
        <w:rPr>
          <w:rFonts w:ascii="Galliard BT" w:hAnsi="Galliard BT"/>
          <w:sz w:val="24"/>
          <w:szCs w:val="24"/>
        </w:rPr>
        <w:t>eles são ambíguas e enormemente complicadas. Como todo mundo que quer falar em Nova Ordem Global só olha os Bilderbergs — e só fazem isso porque a maior parte das pessoas que estudam isso estão aqui nos EUA, e olham os EUA como se fossem o centro do processo, fazendo de conta que os outros não existem — então se cria uma imagem deformada. O sujeito é obrigado até a concluir que o 11 de setembro foi planejado pelo governo Bush, porque se não há outros agentes, e os únicos agentes s</w:t>
      </w:r>
      <w:r w:rsidR="00E62608" w:rsidRPr="00FD6BAB">
        <w:rPr>
          <w:rFonts w:ascii="Galliard BT" w:hAnsi="Galliard BT"/>
          <w:sz w:val="24"/>
          <w:szCs w:val="24"/>
        </w:rPr>
        <w:t>ão os Bilderbergs e o CFR, tudo tem de partir deles. E então,</w:t>
      </w:r>
      <w:r w:rsidR="00FD6742" w:rsidRPr="00FD6BAB">
        <w:rPr>
          <w:rFonts w:ascii="Galliard BT" w:hAnsi="Galliard BT"/>
          <w:sz w:val="24"/>
          <w:szCs w:val="24"/>
        </w:rPr>
        <w:t xml:space="preserve"> quem foi que jogou os aviões lá? Só pode ter sido o CFR. O sujeito começa com a boa intenção de descrever, analisar e compreender o processo histórico atual, e </w:t>
      </w:r>
      <w:r w:rsidR="00E62608" w:rsidRPr="00FD6BAB">
        <w:rPr>
          <w:rFonts w:ascii="Galliard BT" w:hAnsi="Galliard BT"/>
          <w:sz w:val="24"/>
          <w:szCs w:val="24"/>
        </w:rPr>
        <w:t xml:space="preserve">se </w:t>
      </w:r>
      <w:r w:rsidR="00FD6742" w:rsidRPr="00FD6BAB">
        <w:rPr>
          <w:rFonts w:ascii="Galliard BT" w:hAnsi="Galliard BT"/>
          <w:sz w:val="24"/>
          <w:szCs w:val="24"/>
        </w:rPr>
        <w:t xml:space="preserve">termina numa enfatização hiperbólica de um dos processos como se os outros não existissem.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Eu estava lendo outro di</w:t>
      </w:r>
      <w:r w:rsidR="00136E2A" w:rsidRPr="00FD6BAB">
        <w:rPr>
          <w:rFonts w:ascii="Galliard BT" w:hAnsi="Galliard BT"/>
          <w:sz w:val="24"/>
          <w:szCs w:val="24"/>
        </w:rPr>
        <w:t xml:space="preserve">a o livro do James J. Crook </w:t>
      </w:r>
      <w:r w:rsidRPr="00FD6BAB">
        <w:rPr>
          <w:rFonts w:ascii="Galliard BT" w:hAnsi="Galliard BT"/>
          <w:sz w:val="24"/>
          <w:szCs w:val="24"/>
        </w:rPr>
        <w:t xml:space="preserve">e ele está tentando </w:t>
      </w:r>
      <w:r w:rsidR="00136E2A" w:rsidRPr="00FD6BAB">
        <w:rPr>
          <w:rFonts w:ascii="Galliard BT" w:hAnsi="Galliard BT"/>
          <w:sz w:val="24"/>
          <w:szCs w:val="24"/>
        </w:rPr>
        <w:t>demonstrar uma tese do qual</w:t>
      </w:r>
      <w:r w:rsidRPr="00FD6BAB">
        <w:rPr>
          <w:rFonts w:ascii="Galliard BT" w:hAnsi="Galliard BT"/>
          <w:sz w:val="24"/>
          <w:szCs w:val="24"/>
        </w:rPr>
        <w:t xml:space="preserve"> eu</w:t>
      </w:r>
      <w:r w:rsidR="00136E2A" w:rsidRPr="00FD6BAB">
        <w:rPr>
          <w:rFonts w:ascii="Galliard BT" w:hAnsi="Galliard BT"/>
          <w:sz w:val="24"/>
          <w:szCs w:val="24"/>
        </w:rPr>
        <w:t xml:space="preserve"> concordo inteiramente, de que o sistema atual é uma</w:t>
      </w:r>
      <w:r w:rsidRPr="00FD6BAB">
        <w:rPr>
          <w:rFonts w:ascii="Galliard BT" w:hAnsi="Galliard BT"/>
          <w:sz w:val="24"/>
          <w:szCs w:val="24"/>
        </w:rPr>
        <w:t xml:space="preserve"> economia fascista. Eu escrevi um artigo paro </w:t>
      </w:r>
      <w:r w:rsidRPr="00FD6BAB">
        <w:rPr>
          <w:rFonts w:ascii="Galliard BT" w:hAnsi="Galliard BT"/>
          <w:i/>
          <w:sz w:val="24"/>
          <w:szCs w:val="24"/>
        </w:rPr>
        <w:t>Jornal da Tarde</w:t>
      </w:r>
      <w:r w:rsidRPr="00FD6BAB">
        <w:rPr>
          <w:rFonts w:ascii="Galliard BT" w:hAnsi="Galliard BT"/>
          <w:sz w:val="24"/>
          <w:szCs w:val="24"/>
        </w:rPr>
        <w:t xml:space="preserve"> dizendo o seguinte: eles criaram uma situação na qual a única solução que eles vão encontrar é a economia fa</w:t>
      </w:r>
      <w:r w:rsidR="00136E2A" w:rsidRPr="00FD6BAB">
        <w:rPr>
          <w:rFonts w:ascii="Galliard BT" w:hAnsi="Galliard BT"/>
          <w:sz w:val="24"/>
          <w:szCs w:val="24"/>
        </w:rPr>
        <w:t>s</w:t>
      </w:r>
      <w:r w:rsidRPr="00FD6BAB">
        <w:rPr>
          <w:rFonts w:ascii="Galliard BT" w:hAnsi="Galliard BT"/>
          <w:sz w:val="24"/>
          <w:szCs w:val="24"/>
        </w:rPr>
        <w:t>cista; não se pode socializar todos os meios de pro</w:t>
      </w:r>
      <w:r w:rsidR="00EC46A6" w:rsidRPr="00FD6BAB">
        <w:rPr>
          <w:rFonts w:ascii="Galliard BT" w:hAnsi="Galliard BT"/>
          <w:sz w:val="24"/>
          <w:szCs w:val="24"/>
        </w:rPr>
        <w:t>dução porque</w:t>
      </w:r>
      <w:r w:rsidRPr="00FD6BAB">
        <w:rPr>
          <w:rFonts w:ascii="Galliard BT" w:hAnsi="Galliard BT"/>
          <w:sz w:val="24"/>
          <w:szCs w:val="24"/>
        </w:rPr>
        <w:t xml:space="preserve"> cria</w:t>
      </w:r>
      <w:r w:rsidR="00EC46A6" w:rsidRPr="00FD6BAB">
        <w:rPr>
          <w:rFonts w:ascii="Galliard BT" w:hAnsi="Galliard BT"/>
          <w:sz w:val="24"/>
          <w:szCs w:val="24"/>
        </w:rPr>
        <w:t>r</w:t>
      </w:r>
      <w:r w:rsidRPr="00FD6BAB">
        <w:rPr>
          <w:rFonts w:ascii="Galliard BT" w:hAnsi="Galliard BT"/>
          <w:sz w:val="24"/>
          <w:szCs w:val="24"/>
        </w:rPr>
        <w:t>-se</w:t>
      </w:r>
      <w:r w:rsidR="00EC46A6" w:rsidRPr="00FD6BAB">
        <w:rPr>
          <w:rFonts w:ascii="Galliard BT" w:hAnsi="Galliard BT"/>
          <w:sz w:val="24"/>
          <w:szCs w:val="24"/>
        </w:rPr>
        <w:t>-á</w:t>
      </w:r>
      <w:r w:rsidRPr="00FD6BAB">
        <w:rPr>
          <w:rFonts w:ascii="Galliard BT" w:hAnsi="Galliard BT"/>
          <w:sz w:val="24"/>
          <w:szCs w:val="24"/>
        </w:rPr>
        <w:t xml:space="preserve"> uma inviabilidade econômica como demonstrou o von Mises. Também não se pode apoiar o capitalismo libe</w:t>
      </w:r>
      <w:r w:rsidR="00EC46A6" w:rsidRPr="00FD6BAB">
        <w:rPr>
          <w:rFonts w:ascii="Galliard BT" w:hAnsi="Galliard BT"/>
          <w:sz w:val="24"/>
          <w:szCs w:val="24"/>
        </w:rPr>
        <w:t xml:space="preserve">ral porque senão o seu poder </w:t>
      </w:r>
      <w:r w:rsidRPr="00FD6BAB">
        <w:rPr>
          <w:rFonts w:ascii="Galliard BT" w:hAnsi="Galliard BT"/>
          <w:sz w:val="24"/>
          <w:szCs w:val="24"/>
        </w:rPr>
        <w:t>diluir</w:t>
      </w:r>
      <w:r w:rsidR="00EC46A6" w:rsidRPr="00FD6BAB">
        <w:rPr>
          <w:rFonts w:ascii="Galliard BT" w:hAnsi="Galliard BT"/>
          <w:sz w:val="24"/>
          <w:szCs w:val="24"/>
        </w:rPr>
        <w:t>-se-</w:t>
      </w:r>
      <w:r w:rsidRPr="00FD6BAB">
        <w:rPr>
          <w:rFonts w:ascii="Galliard BT" w:hAnsi="Galliard BT"/>
          <w:sz w:val="24"/>
          <w:szCs w:val="24"/>
        </w:rPr>
        <w:t xml:space="preserve">á na concorrência. </w:t>
      </w:r>
      <w:r w:rsidR="00E62608" w:rsidRPr="00FD6BAB">
        <w:rPr>
          <w:rFonts w:ascii="Galliard BT" w:hAnsi="Galliard BT"/>
          <w:sz w:val="24"/>
          <w:szCs w:val="24"/>
        </w:rPr>
        <w:t xml:space="preserve">Querer conservar uma parte do livre mecado, </w:t>
      </w:r>
      <w:r w:rsidRPr="00FD6BAB">
        <w:rPr>
          <w:rFonts w:ascii="Galliard BT" w:hAnsi="Galliard BT"/>
          <w:sz w:val="24"/>
          <w:szCs w:val="24"/>
        </w:rPr>
        <w:t xml:space="preserve">ao mesmo tempo </w:t>
      </w:r>
      <w:r w:rsidR="00E62608" w:rsidRPr="00FD6BAB">
        <w:rPr>
          <w:rFonts w:ascii="Galliard BT" w:hAnsi="Galliard BT"/>
          <w:sz w:val="24"/>
          <w:szCs w:val="24"/>
        </w:rPr>
        <w:t>em que se controla o todo: eis</w:t>
      </w:r>
      <w:r w:rsidRPr="00FD6BAB">
        <w:rPr>
          <w:rFonts w:ascii="Galliard BT" w:hAnsi="Galliard BT"/>
          <w:sz w:val="24"/>
          <w:szCs w:val="24"/>
        </w:rPr>
        <w:t xml:space="preserve"> é a forma da economia fascista, aprendida com o Benito Mussolini. E este é o único sistema econômico que existe no mundo, com a diferença de que o Mussolini fazia isso na escala </w:t>
      </w:r>
      <w:r w:rsidR="00EC46A6" w:rsidRPr="00FD6BAB">
        <w:rPr>
          <w:rFonts w:ascii="Galliard BT" w:hAnsi="Galliard BT"/>
          <w:sz w:val="24"/>
          <w:szCs w:val="24"/>
        </w:rPr>
        <w:t>i</w:t>
      </w:r>
      <w:r w:rsidRPr="00FD6BAB">
        <w:rPr>
          <w:rFonts w:ascii="Galliard BT" w:hAnsi="Galliard BT"/>
          <w:sz w:val="24"/>
          <w:szCs w:val="24"/>
        </w:rPr>
        <w:t>taliana e para</w:t>
      </w:r>
      <w:r w:rsidR="00E62608" w:rsidRPr="00FD6BAB">
        <w:rPr>
          <w:rFonts w:ascii="Galliard BT" w:hAnsi="Galliard BT"/>
          <w:sz w:val="24"/>
          <w:szCs w:val="24"/>
        </w:rPr>
        <w:t xml:space="preserve"> fins nacionalistas; essas pessoas</w:t>
      </w:r>
      <w:r w:rsidRPr="00FD6BAB">
        <w:rPr>
          <w:rFonts w:ascii="Galliard BT" w:hAnsi="Galliard BT"/>
          <w:sz w:val="24"/>
          <w:szCs w:val="24"/>
        </w:rPr>
        <w:t xml:space="preserve"> estão fazendo na escala global, com interesses globalistas — mas que é </w:t>
      </w:r>
      <w:r w:rsidR="00E62608" w:rsidRPr="00FD6BAB">
        <w:rPr>
          <w:rFonts w:ascii="Galliard BT" w:hAnsi="Galliard BT"/>
          <w:sz w:val="24"/>
          <w:szCs w:val="24"/>
        </w:rPr>
        <w:t>de fato uma economia fascista</w:t>
      </w:r>
      <w:r w:rsidRPr="00FD6BAB">
        <w:rPr>
          <w:rFonts w:ascii="Galliard BT" w:hAnsi="Galliard BT"/>
          <w:sz w:val="24"/>
          <w:szCs w:val="24"/>
        </w:rPr>
        <w:t>. A tese do livro é essa, mas como ele ignora alguns pontos — se você procurar no índice a</w:t>
      </w:r>
      <w:r w:rsidR="00EC46A6" w:rsidRPr="00FD6BAB">
        <w:rPr>
          <w:rFonts w:ascii="Galliard BT" w:hAnsi="Galliard BT"/>
          <w:sz w:val="24"/>
          <w:szCs w:val="24"/>
        </w:rPr>
        <w:t>nalítico do livro sobre a KGB, fraternidades muçulmanas, tarica, s</w:t>
      </w:r>
      <w:r w:rsidRPr="00FD6BAB">
        <w:rPr>
          <w:rFonts w:ascii="Galliard BT" w:hAnsi="Galliard BT"/>
          <w:sz w:val="24"/>
          <w:szCs w:val="24"/>
        </w:rPr>
        <w:t xml:space="preserve">ufismo não há nada a respeito — então, o resultado é que ele tem de dizer que foi o Rockfeller que fez tudo. Desses </w:t>
      </w:r>
      <w:r w:rsidR="00E62608" w:rsidRPr="00FD6BAB">
        <w:rPr>
          <w:rFonts w:ascii="Galliard BT" w:hAnsi="Galliard BT"/>
          <w:sz w:val="24"/>
          <w:szCs w:val="24"/>
        </w:rPr>
        <w:t>projetos</w:t>
      </w:r>
      <w:r w:rsidRPr="00FD6BAB">
        <w:rPr>
          <w:rFonts w:ascii="Galliard BT" w:hAnsi="Galliard BT"/>
          <w:sz w:val="24"/>
          <w:szCs w:val="24"/>
        </w:rPr>
        <w:t xml:space="preserve"> ci</w:t>
      </w:r>
      <w:r w:rsidR="00E62608" w:rsidRPr="00FD6BAB">
        <w:rPr>
          <w:rFonts w:ascii="Galliard BT" w:hAnsi="Galliard BT"/>
          <w:sz w:val="24"/>
          <w:szCs w:val="24"/>
        </w:rPr>
        <w:t xml:space="preserve">tados, o </w:t>
      </w:r>
      <w:r w:rsidR="00EC46A6" w:rsidRPr="00FD6BAB">
        <w:rPr>
          <w:rFonts w:ascii="Galliard BT" w:hAnsi="Galliard BT"/>
          <w:sz w:val="24"/>
          <w:szCs w:val="24"/>
        </w:rPr>
        <w:t>mais antigo é o i</w:t>
      </w:r>
      <w:r w:rsidRPr="00FD6BAB">
        <w:rPr>
          <w:rFonts w:ascii="Galliard BT" w:hAnsi="Galliard BT"/>
          <w:sz w:val="24"/>
          <w:szCs w:val="24"/>
        </w:rPr>
        <w:t>slâmi</w:t>
      </w:r>
      <w:r w:rsidR="00EC46A6" w:rsidRPr="00FD6BAB">
        <w:rPr>
          <w:rFonts w:ascii="Galliard BT" w:hAnsi="Galliard BT"/>
          <w:sz w:val="24"/>
          <w:szCs w:val="24"/>
        </w:rPr>
        <w:t>co. O i</w:t>
      </w:r>
      <w:r w:rsidRPr="00FD6BAB">
        <w:rPr>
          <w:rFonts w:ascii="Galliard BT" w:hAnsi="Galliard BT"/>
          <w:sz w:val="24"/>
          <w:szCs w:val="24"/>
        </w:rPr>
        <w:t xml:space="preserve">slã pensa em governo global há 14 séculos, tem uma longa experiência disso, sabe como fazer e está dando um baile nos outros. Tanto que a turma dos Bilderbergs tem de negociar com eles e arrumar um acordo. Não está aí o príncipe Charles, que ao mesmo tempo é dos Bilderbergs e está alisando a cabeça dos muçulmanos o tempo todo? Então nós vemos </w:t>
      </w:r>
      <w:r w:rsidRPr="00FD6BAB">
        <w:rPr>
          <w:rFonts w:ascii="Galliard BT" w:hAnsi="Galliard BT"/>
          <w:sz w:val="24"/>
          <w:szCs w:val="24"/>
        </w:rPr>
        <w:lastRenderedPageBreak/>
        <w:t xml:space="preserve">que existe uma concorrência. E o plano comunista? Desde que o partido Comunista existe ele é em si um projeto de governo global. Aliás, antes dele existir, a utopia comunista sempre foi global. E, mais ainda, os recursos que eles conseguiram juntar para implantar o seu globalismo são tão grandes quanto os dos Rockfeller.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Eu tenho informações boas de que os Rockfellers já estiveram perto da falência, o poder econômico deles diminuiu muito. A família não é mais aq</w:t>
      </w:r>
      <w:r w:rsidR="00520E2A" w:rsidRPr="00FD6BAB">
        <w:rPr>
          <w:rFonts w:ascii="Galliard BT" w:hAnsi="Galliard BT"/>
          <w:sz w:val="24"/>
          <w:szCs w:val="24"/>
        </w:rPr>
        <w:t>uilo que era em outras épocas. Se c</w:t>
      </w:r>
      <w:r w:rsidRPr="00FD6BAB">
        <w:rPr>
          <w:rFonts w:ascii="Galliard BT" w:hAnsi="Galliard BT"/>
          <w:sz w:val="24"/>
          <w:szCs w:val="24"/>
        </w:rPr>
        <w:t>omparar</w:t>
      </w:r>
      <w:r w:rsidR="00520E2A" w:rsidRPr="00FD6BAB">
        <w:rPr>
          <w:rFonts w:ascii="Galliard BT" w:hAnsi="Galliard BT"/>
          <w:sz w:val="24"/>
          <w:szCs w:val="24"/>
        </w:rPr>
        <w:t>mos</w:t>
      </w:r>
      <w:r w:rsidRPr="00FD6BAB">
        <w:rPr>
          <w:rFonts w:ascii="Galliard BT" w:hAnsi="Galliard BT"/>
          <w:sz w:val="24"/>
          <w:szCs w:val="24"/>
        </w:rPr>
        <w:t xml:space="preserve"> a fortuna do Rockfeller com a KGB, aquele é um mendigo perto deste. E nós sabemos que isso que chamamos </w:t>
      </w:r>
      <w:r w:rsidR="00520E2A" w:rsidRPr="00FD6BAB">
        <w:rPr>
          <w:rFonts w:ascii="Galliard BT" w:hAnsi="Galliard BT"/>
          <w:sz w:val="24"/>
          <w:szCs w:val="24"/>
        </w:rPr>
        <w:t xml:space="preserve">de </w:t>
      </w:r>
      <w:r w:rsidRPr="00FD6BAB">
        <w:rPr>
          <w:rFonts w:ascii="Galliard BT" w:hAnsi="Galliard BT"/>
          <w:sz w:val="24"/>
          <w:szCs w:val="24"/>
        </w:rPr>
        <w:t>“máfia russa” são tentáculos da KGB, é a própr</w:t>
      </w:r>
      <w:r w:rsidR="00520E2A" w:rsidRPr="00FD6BAB">
        <w:rPr>
          <w:rFonts w:ascii="Galliard BT" w:hAnsi="Galliard BT"/>
          <w:sz w:val="24"/>
          <w:szCs w:val="24"/>
        </w:rPr>
        <w:t>ia KGB; não existe</w:t>
      </w:r>
      <w:r w:rsidRPr="00FD6BAB">
        <w:rPr>
          <w:rFonts w:ascii="Galliard BT" w:hAnsi="Galliard BT"/>
          <w:sz w:val="24"/>
          <w:szCs w:val="24"/>
        </w:rPr>
        <w:t xml:space="preserve"> ex-KGB. Um ex-KGB está morto, ou fugiu para os EUA e vive aqui sob a proteção do governo</w:t>
      </w:r>
      <w:r w:rsidR="00EC46A6" w:rsidRPr="00FD6BAB">
        <w:rPr>
          <w:rFonts w:ascii="Galliard BT" w:hAnsi="Galliard BT"/>
          <w:sz w:val="24"/>
          <w:szCs w:val="24"/>
        </w:rPr>
        <w:t xml:space="preserve"> americano</w:t>
      </w:r>
      <w:r w:rsidRPr="00FD6BAB">
        <w:rPr>
          <w:rFonts w:ascii="Galliard BT" w:hAnsi="Galliard BT"/>
          <w:sz w:val="24"/>
          <w:szCs w:val="24"/>
        </w:rPr>
        <w:t xml:space="preserve">, </w:t>
      </w:r>
      <w:r w:rsidR="00520E2A" w:rsidRPr="00FD6BAB">
        <w:rPr>
          <w:rFonts w:ascii="Galliard BT" w:hAnsi="Galliard BT"/>
          <w:sz w:val="24"/>
          <w:szCs w:val="24"/>
        </w:rPr>
        <w:t>qu</w:t>
      </w:r>
      <w:r w:rsidRPr="00FD6BAB">
        <w:rPr>
          <w:rFonts w:ascii="Galliard BT" w:hAnsi="Galliard BT"/>
          <w:sz w:val="24"/>
          <w:szCs w:val="24"/>
        </w:rPr>
        <w:t>e está louco para entregá-lo de volta. Você pensa em máfi</w:t>
      </w:r>
      <w:r w:rsidR="00520E2A" w:rsidRPr="00FD6BAB">
        <w:rPr>
          <w:rFonts w:ascii="Galliard BT" w:hAnsi="Galliard BT"/>
          <w:sz w:val="24"/>
          <w:szCs w:val="24"/>
        </w:rPr>
        <w:t>a russa e pensa em narcotráfico, mas</w:t>
      </w:r>
      <w:r w:rsidRPr="00FD6BAB">
        <w:rPr>
          <w:rFonts w:ascii="Galliard BT" w:hAnsi="Galliard BT"/>
          <w:sz w:val="24"/>
          <w:szCs w:val="24"/>
        </w:rPr>
        <w:t xml:space="preserve"> um terço do dinheiro da bolsa de Nova Iorque é dinheiro de narcotráfico. Você pode dizer que um terço do dinheiro da bolsa de Nova Iorque é do Rockfeller? Claro que não. Narcotráfico, falando em banditismo, é o banditismo mundial unificado. Leiam o livro da </w:t>
      </w:r>
      <w:bookmarkStart w:id="1" w:name="OLE_LINK1"/>
      <w:bookmarkStart w:id="2" w:name="OLE_LINK2"/>
      <w:r w:rsidRPr="00FD6BAB">
        <w:rPr>
          <w:rFonts w:ascii="Galliard BT" w:hAnsi="Galliard BT"/>
          <w:sz w:val="24"/>
          <w:szCs w:val="24"/>
        </w:rPr>
        <w:t xml:space="preserve">Claire Sterling, </w:t>
      </w:r>
      <w:r w:rsidRPr="00FD6BAB">
        <w:rPr>
          <w:rFonts w:ascii="Galliard BT" w:hAnsi="Galliard BT"/>
          <w:i/>
          <w:sz w:val="24"/>
          <w:szCs w:val="24"/>
        </w:rPr>
        <w:t>Thieves’ World</w:t>
      </w:r>
      <w:bookmarkEnd w:id="1"/>
      <w:bookmarkEnd w:id="2"/>
      <w:r w:rsidRPr="00FD6BAB">
        <w:rPr>
          <w:rFonts w:ascii="Galliard BT" w:hAnsi="Galliard BT"/>
          <w:sz w:val="24"/>
          <w:szCs w:val="24"/>
        </w:rPr>
        <w:t xml:space="preserve">. O livro é de 1993 e mostra que já então a máfia russa havia conseguido unificar todas as grandes organizações criminosas do mundo. Tanto que antigamente se falava de guerra de máfia; mas por que isso acabou? Não se vê mais as máfias se matando umas as outras. Eles criaram um negócio que é como a KAOS do agente 86: a organização mundial do crime. Isso existe hoje e é um projeto globalista, que é filhote do projeto comunista. O curioso é que as pessoas que falam em governo secreto sempre o atribuem a entidades públicas — é o CFR, é o Bilderberg etc. Mas nada disso é realmente secreto; não há uma coisa por baixo, que é </w:t>
      </w:r>
      <w:r w:rsidR="00520E2A" w:rsidRPr="00FD6BAB">
        <w:rPr>
          <w:rFonts w:ascii="Galliard BT" w:hAnsi="Galliard BT"/>
          <w:sz w:val="24"/>
          <w:szCs w:val="24"/>
        </w:rPr>
        <w:t>na realidade é anônima</w:t>
      </w:r>
      <w:r w:rsidRPr="00FD6BAB">
        <w:rPr>
          <w:rFonts w:ascii="Galliard BT" w:hAnsi="Galliard BT"/>
          <w:sz w:val="24"/>
          <w:szCs w:val="24"/>
        </w:rPr>
        <w:t xml:space="preserve">? Tem de ter. Podemos até chamá-la de máfia russa, mas é impróprio o nome. O nome Bilderberg corresponde a um grupo de pessoas, que estão em tal lugar e discutem assim e assim; mas e “máfia russa”? Não é máfia e não é russa! É a KGB planetária. Quais são as relações entre esse esquema e o chinês? Não sei, mas estou louco para saber.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FD6742">
      <w:pPr>
        <w:spacing w:after="0" w:line="240" w:lineRule="auto"/>
        <w:jc w:val="both"/>
        <w:rPr>
          <w:rFonts w:ascii="Galliard BT" w:hAnsi="Galliard BT"/>
          <w:sz w:val="24"/>
          <w:szCs w:val="24"/>
        </w:rPr>
      </w:pPr>
      <w:r w:rsidRPr="00FD6BAB">
        <w:rPr>
          <w:rFonts w:ascii="Galliard BT" w:hAnsi="Galliard BT"/>
          <w:sz w:val="24"/>
          <w:szCs w:val="24"/>
        </w:rPr>
        <w:t xml:space="preserve">E o pessoal islâmico? A ramificação dessas </w:t>
      </w:r>
      <w:r w:rsidR="00520E2A" w:rsidRPr="00FD6BAB">
        <w:rPr>
          <w:rFonts w:ascii="Galliard BT" w:hAnsi="Galliard BT"/>
          <w:sz w:val="24"/>
          <w:szCs w:val="24"/>
        </w:rPr>
        <w:t xml:space="preserve">taricas no ocidente é </w:t>
      </w:r>
      <w:r w:rsidRPr="00FD6BAB">
        <w:rPr>
          <w:rFonts w:ascii="Galliard BT" w:hAnsi="Galliard BT"/>
          <w:sz w:val="24"/>
          <w:szCs w:val="24"/>
        </w:rPr>
        <w:t>alucinante,</w:t>
      </w:r>
      <w:r w:rsidR="00520E2A" w:rsidRPr="00FD6BAB">
        <w:rPr>
          <w:rFonts w:ascii="Galliard BT" w:hAnsi="Galliard BT"/>
          <w:sz w:val="24"/>
          <w:szCs w:val="24"/>
        </w:rPr>
        <w:t xml:space="preserve"> eles estão em toda parte. E há</w:t>
      </w:r>
      <w:r w:rsidRPr="00FD6BAB">
        <w:rPr>
          <w:rFonts w:ascii="Galliard BT" w:hAnsi="Galliard BT"/>
          <w:sz w:val="24"/>
          <w:szCs w:val="24"/>
        </w:rPr>
        <w:t xml:space="preserve"> tarica que só tem milionário</w:t>
      </w:r>
      <w:r w:rsidR="00520E2A" w:rsidRPr="00FD6BAB">
        <w:rPr>
          <w:rFonts w:ascii="Galliard BT" w:hAnsi="Galliard BT"/>
          <w:sz w:val="24"/>
          <w:szCs w:val="24"/>
        </w:rPr>
        <w:t>s</w:t>
      </w:r>
      <w:r w:rsidRPr="00FD6BAB">
        <w:rPr>
          <w:rFonts w:ascii="Galliard BT" w:hAnsi="Galliard BT"/>
          <w:sz w:val="24"/>
          <w:szCs w:val="24"/>
        </w:rPr>
        <w:t xml:space="preserve">. Vocês acham que eles obedecem o quê? O grupo Bilderberg ou o seu </w:t>
      </w:r>
      <w:r w:rsidR="00EC46A6" w:rsidRPr="00FD6BAB">
        <w:rPr>
          <w:rFonts w:ascii="Galliard BT" w:hAnsi="Galliard BT"/>
          <w:sz w:val="24"/>
          <w:szCs w:val="24"/>
        </w:rPr>
        <w:t>xeique</w:t>
      </w:r>
      <w:r w:rsidRPr="00FD6BAB">
        <w:rPr>
          <w:rFonts w:ascii="Galliard BT" w:hAnsi="Galliard BT"/>
          <w:sz w:val="24"/>
          <w:szCs w:val="24"/>
        </w:rPr>
        <w:t>? Eu sei o que é uma relação de um discípulo com um xeique. Eles comparam: você está na mão do xeique como o cadáver na mão do lavador de cadáveres (no Islã, quando o sujeito morre tem-se que lavar o cadáver). O sujeito está ali na mão do xeique como se ele fosse o sujeito que está lavando o seu cadáver; ele não dá um piu, é uma relação de autoridade  total e a</w:t>
      </w:r>
      <w:r w:rsidR="00520E2A" w:rsidRPr="00FD6BAB">
        <w:rPr>
          <w:rFonts w:ascii="Galliard BT" w:hAnsi="Galliard BT"/>
          <w:sz w:val="24"/>
          <w:szCs w:val="24"/>
        </w:rPr>
        <w:t xml:space="preserve">bsoluta e controle total da </w:t>
      </w:r>
      <w:r w:rsidRPr="00FD6BAB">
        <w:rPr>
          <w:rFonts w:ascii="Galliard BT" w:hAnsi="Galliard BT"/>
          <w:sz w:val="24"/>
          <w:szCs w:val="24"/>
        </w:rPr>
        <w:t>vida</w:t>
      </w:r>
      <w:r w:rsidR="00520E2A" w:rsidRPr="00FD6BAB">
        <w:rPr>
          <w:rFonts w:ascii="Galliard BT" w:hAnsi="Galliard BT"/>
          <w:sz w:val="24"/>
          <w:szCs w:val="24"/>
        </w:rPr>
        <w:t xml:space="preserve"> do discípulo. E, pior, </w:t>
      </w:r>
      <w:r w:rsidRPr="00FD6BAB">
        <w:rPr>
          <w:rFonts w:ascii="Galliard BT" w:hAnsi="Galliard BT"/>
          <w:sz w:val="24"/>
          <w:szCs w:val="24"/>
        </w:rPr>
        <w:t>carregado ainda do valor religioso atribuído à coisa. Então, se o sujeito está numa tarica e é mesmo do Bilderberg, pode ter certeza qu</w:t>
      </w:r>
      <w:r w:rsidR="00520E2A" w:rsidRPr="00FD6BAB">
        <w:rPr>
          <w:rFonts w:ascii="Galliard BT" w:hAnsi="Galliard BT"/>
          <w:sz w:val="24"/>
          <w:szCs w:val="24"/>
        </w:rPr>
        <w:t>e ele é um agente do xeique</w:t>
      </w:r>
      <w:r w:rsidRPr="00FD6BAB">
        <w:rPr>
          <w:rFonts w:ascii="Galliard BT" w:hAnsi="Galliard BT"/>
          <w:sz w:val="24"/>
          <w:szCs w:val="24"/>
        </w:rPr>
        <w:t xml:space="preserve"> infiltrado no Bilderberg. É mais secreto do que os Bilderbergs. Se você não levar em conta a existência desses três esquemas, nunca vai entender. E, no caso aqui, há uma zona de inteseção entre a turma do Rockfeller e uma ala meio dissidente do comunismo internacional. Durante um tempo pareceu que eles podia</w:t>
      </w:r>
      <w:r w:rsidR="00520E2A" w:rsidRPr="00FD6BAB">
        <w:rPr>
          <w:rFonts w:ascii="Galliard BT" w:hAnsi="Galliard BT"/>
          <w:sz w:val="24"/>
          <w:szCs w:val="24"/>
        </w:rPr>
        <w:t>m apoiar essas pessoas, sendo</w:t>
      </w:r>
      <w:r w:rsidRPr="00FD6BAB">
        <w:rPr>
          <w:rFonts w:ascii="Galliard BT" w:hAnsi="Galliard BT"/>
          <w:sz w:val="24"/>
          <w:szCs w:val="24"/>
        </w:rPr>
        <w:t xml:space="preserve"> adotado nos EUA como regra oficial: “nós vamos apoiar a esquerda</w:t>
      </w:r>
      <w:r w:rsidR="0046652D" w:rsidRPr="00FD6BAB">
        <w:rPr>
          <w:rFonts w:ascii="Galliard BT" w:hAnsi="Galliard BT"/>
          <w:sz w:val="24"/>
          <w:szCs w:val="24"/>
        </w:rPr>
        <w:t xml:space="preserve"> moderada, a esquerda iluminada</w:t>
      </w:r>
      <w:r w:rsidRPr="00FD6BAB">
        <w:rPr>
          <w:rFonts w:ascii="Galliard BT" w:hAnsi="Galliard BT"/>
          <w:sz w:val="24"/>
          <w:szCs w:val="24"/>
        </w:rPr>
        <w:t xml:space="preserve"> contra o sistema stalinista etc.” Só para, no fim, descobrir que isso é tão stalinista quanto e, aliás, os próprios Rockfellers são stalinistas também. O sujeito apoia essa ala da esquerda e isso dá a ele uma condição de </w:t>
      </w:r>
      <w:r w:rsidRPr="00FD6BAB">
        <w:rPr>
          <w:rFonts w:ascii="Galliard BT" w:hAnsi="Galliard BT"/>
          <w:b/>
          <w:color w:val="FF0000"/>
          <w:sz w:val="16"/>
          <w:szCs w:val="16"/>
        </w:rPr>
        <w:t>[2:30]</w:t>
      </w:r>
      <w:r w:rsidRPr="00FD6BAB">
        <w:rPr>
          <w:rFonts w:ascii="Galliard BT" w:hAnsi="Galliard BT"/>
          <w:color w:val="FF0000"/>
          <w:sz w:val="24"/>
          <w:szCs w:val="24"/>
        </w:rPr>
        <w:t xml:space="preserve"> </w:t>
      </w:r>
      <w:r w:rsidRPr="00FD6BAB">
        <w:rPr>
          <w:rFonts w:ascii="Galliard BT" w:hAnsi="Galliard BT"/>
          <w:sz w:val="24"/>
          <w:szCs w:val="24"/>
        </w:rPr>
        <w:t xml:space="preserve">negociação com o esquema comunista. Acho que nenhum desses três esquemas espera poder destruir os </w:t>
      </w:r>
      <w:r w:rsidRPr="00FD6BAB">
        <w:rPr>
          <w:rFonts w:ascii="Galliard BT" w:hAnsi="Galliard BT"/>
          <w:sz w:val="24"/>
          <w:szCs w:val="24"/>
        </w:rPr>
        <w:lastRenderedPageBreak/>
        <w:t xml:space="preserve">outros; </w:t>
      </w:r>
      <w:r w:rsidR="0046652D" w:rsidRPr="00FD6BAB">
        <w:rPr>
          <w:rFonts w:ascii="Galliard BT" w:hAnsi="Galliard BT"/>
          <w:sz w:val="24"/>
          <w:szCs w:val="24"/>
        </w:rPr>
        <w:t>é da natureza deles, pois o seu crescimento</w:t>
      </w:r>
      <w:r w:rsidRPr="00FD6BAB">
        <w:rPr>
          <w:rFonts w:ascii="Galliard BT" w:hAnsi="Galliard BT"/>
          <w:sz w:val="24"/>
          <w:szCs w:val="24"/>
        </w:rPr>
        <w:t xml:space="preserve"> é amebiano: eles não destroem, eles engolem. </w:t>
      </w:r>
    </w:p>
    <w:p w:rsidR="00FD6742" w:rsidRPr="00FD6BAB" w:rsidRDefault="00FD6742" w:rsidP="00FD6742">
      <w:pPr>
        <w:spacing w:after="0" w:line="240" w:lineRule="auto"/>
        <w:jc w:val="both"/>
        <w:rPr>
          <w:rFonts w:ascii="Galliard BT" w:hAnsi="Galliard BT"/>
          <w:sz w:val="24"/>
          <w:szCs w:val="24"/>
        </w:rPr>
      </w:pPr>
    </w:p>
    <w:p w:rsidR="00FD6742" w:rsidRPr="00FD6BAB" w:rsidRDefault="00FD6742" w:rsidP="00BE5666">
      <w:pPr>
        <w:spacing w:after="0" w:line="240" w:lineRule="auto"/>
        <w:jc w:val="both"/>
        <w:rPr>
          <w:rFonts w:ascii="Galliard BT" w:hAnsi="Galliard BT"/>
          <w:bCs/>
          <w:color w:val="000000"/>
          <w:sz w:val="24"/>
          <w:szCs w:val="24"/>
        </w:rPr>
      </w:pPr>
      <w:r w:rsidRPr="00FD6BAB">
        <w:rPr>
          <w:rFonts w:ascii="Galliard BT" w:hAnsi="Galliard BT"/>
          <w:bCs/>
          <w:color w:val="000000"/>
          <w:sz w:val="24"/>
          <w:szCs w:val="24"/>
        </w:rPr>
        <w:t>Existe um quarto projeto globalista que se chama projeto cristão, projeto da Igreja, que é ensinar o evangelho para todo mundo</w:t>
      </w:r>
      <w:r w:rsidR="00520E2A" w:rsidRPr="00FD6BAB">
        <w:rPr>
          <w:rFonts w:ascii="Galliard BT" w:hAnsi="Galliard BT"/>
          <w:bCs/>
          <w:color w:val="000000"/>
          <w:sz w:val="24"/>
          <w:szCs w:val="24"/>
        </w:rPr>
        <w:t>. Este não é um projeto de governo e</w:t>
      </w:r>
      <w:r w:rsidRPr="00FD6BAB">
        <w:rPr>
          <w:rFonts w:ascii="Galliard BT" w:hAnsi="Galliard BT"/>
          <w:bCs/>
          <w:color w:val="000000"/>
          <w:sz w:val="24"/>
          <w:szCs w:val="24"/>
        </w:rPr>
        <w:t xml:space="preserve"> no entanto ele concorre com os outros e freqüentemente ganha. No própri</w:t>
      </w:r>
      <w:r w:rsidR="00520E2A" w:rsidRPr="00FD6BAB">
        <w:rPr>
          <w:rFonts w:ascii="Galliard BT" w:hAnsi="Galliard BT"/>
          <w:bCs/>
          <w:color w:val="000000"/>
          <w:sz w:val="24"/>
          <w:szCs w:val="24"/>
        </w:rPr>
        <w:t xml:space="preserve">o mundo islâmico aparecem conversões; na China, [como mostra o] </w:t>
      </w:r>
      <w:r w:rsidRPr="00FD6BAB">
        <w:rPr>
          <w:rFonts w:ascii="Galliard BT" w:hAnsi="Galliard BT"/>
          <w:bCs/>
          <w:color w:val="000000"/>
          <w:sz w:val="24"/>
          <w:szCs w:val="24"/>
        </w:rPr>
        <w:t xml:space="preserve">livro “ </w:t>
      </w:r>
      <w:r w:rsidRPr="00FD6BAB">
        <w:rPr>
          <w:rFonts w:ascii="Galliard BT" w:hAnsi="Galliard BT"/>
          <w:bCs/>
          <w:i/>
          <w:color w:val="000000"/>
          <w:sz w:val="24"/>
          <w:szCs w:val="24"/>
        </w:rPr>
        <w:t>Jesus in Beijing</w:t>
      </w:r>
      <w:r w:rsidRPr="00FD6BAB">
        <w:rPr>
          <w:rFonts w:ascii="Galliard BT" w:hAnsi="Galliard BT"/>
          <w:bCs/>
          <w:color w:val="000000"/>
          <w:sz w:val="24"/>
          <w:szCs w:val="24"/>
        </w:rPr>
        <w:t xml:space="preserve">”, de </w:t>
      </w:r>
      <w:r w:rsidR="0046652D" w:rsidRPr="00FD6BAB">
        <w:rPr>
          <w:rFonts w:ascii="Galliard BT" w:hAnsi="Galliard BT"/>
          <w:bCs/>
          <w:color w:val="000000"/>
          <w:sz w:val="24"/>
          <w:szCs w:val="24"/>
        </w:rPr>
        <w:t xml:space="preserve">autoria de </w:t>
      </w:r>
      <w:r w:rsidRPr="00FD6BAB">
        <w:rPr>
          <w:rFonts w:ascii="Galliard BT" w:hAnsi="Galliard BT"/>
          <w:bCs/>
          <w:color w:val="000000"/>
          <w:sz w:val="24"/>
          <w:szCs w:val="24"/>
        </w:rPr>
        <w:t xml:space="preserve">David Aikman, dentro do alto escalão do partido comunista </w:t>
      </w:r>
      <w:r w:rsidR="00520E2A" w:rsidRPr="00FD6BAB">
        <w:rPr>
          <w:rFonts w:ascii="Galliard BT" w:hAnsi="Galliard BT"/>
          <w:bCs/>
          <w:color w:val="000000"/>
          <w:sz w:val="24"/>
          <w:szCs w:val="24"/>
        </w:rPr>
        <w:t>há pessoas se convertendo ao cristianismo. Isso não é de hoje e é algo</w:t>
      </w:r>
      <w:r w:rsidRPr="00FD6BAB">
        <w:rPr>
          <w:rFonts w:ascii="Galliard BT" w:hAnsi="Galliard BT"/>
          <w:bCs/>
          <w:color w:val="000000"/>
          <w:sz w:val="24"/>
          <w:szCs w:val="24"/>
        </w:rPr>
        <w:t xml:space="preserve"> difícil de controlar. Um amigo meu que trabalhou na embaixada em Moscou no</w:t>
      </w:r>
      <w:r w:rsidR="00520E2A" w:rsidRPr="00FD6BAB">
        <w:rPr>
          <w:rFonts w:ascii="Galliard BT" w:hAnsi="Galliard BT"/>
          <w:bCs/>
          <w:color w:val="000000"/>
          <w:sz w:val="24"/>
          <w:szCs w:val="24"/>
        </w:rPr>
        <w:t xml:space="preserve"> tempo do regime soviético dizia</w:t>
      </w:r>
      <w:r w:rsidRPr="00FD6BAB">
        <w:rPr>
          <w:rFonts w:ascii="Galliard BT" w:hAnsi="Galliard BT"/>
          <w:bCs/>
          <w:color w:val="000000"/>
          <w:sz w:val="24"/>
          <w:szCs w:val="24"/>
        </w:rPr>
        <w:t xml:space="preserve"> que na embaixada, </w:t>
      </w:r>
      <w:r w:rsidRPr="00FD6BAB">
        <w:rPr>
          <w:rFonts w:ascii="Galliard BT" w:hAnsi="Galliard BT"/>
          <w:sz w:val="24"/>
          <w:szCs w:val="24"/>
        </w:rPr>
        <w:t>como</w:t>
      </w:r>
      <w:r w:rsidRPr="00FD6BAB">
        <w:rPr>
          <w:rFonts w:ascii="Galliard BT" w:hAnsi="Galliard BT"/>
          <w:bCs/>
          <w:color w:val="000000"/>
          <w:sz w:val="24"/>
          <w:szCs w:val="24"/>
        </w:rPr>
        <w:t xml:space="preserve"> em toda embaixada, tinha um funcionário da KGB, </w:t>
      </w:r>
      <w:r w:rsidR="00520E2A" w:rsidRPr="00FD6BAB">
        <w:rPr>
          <w:rFonts w:ascii="Galliard BT" w:hAnsi="Galliard BT"/>
          <w:bCs/>
          <w:color w:val="000000"/>
          <w:sz w:val="24"/>
          <w:szCs w:val="24"/>
        </w:rPr>
        <w:t xml:space="preserve">que </w:t>
      </w:r>
      <w:r w:rsidRPr="00FD6BAB">
        <w:rPr>
          <w:rFonts w:ascii="Galliard BT" w:hAnsi="Galliard BT"/>
          <w:bCs/>
          <w:color w:val="000000"/>
          <w:sz w:val="24"/>
          <w:szCs w:val="24"/>
        </w:rPr>
        <w:t xml:space="preserve">ia lá todo o dia, marcava o ponto, </w:t>
      </w:r>
      <w:r w:rsidR="00520E2A" w:rsidRPr="00FD6BAB">
        <w:rPr>
          <w:rFonts w:ascii="Galliard BT" w:hAnsi="Galliard BT"/>
          <w:bCs/>
          <w:color w:val="000000"/>
          <w:sz w:val="24"/>
          <w:szCs w:val="24"/>
        </w:rPr>
        <w:t xml:space="preserve">e </w:t>
      </w:r>
      <w:r w:rsidRPr="00FD6BAB">
        <w:rPr>
          <w:rFonts w:ascii="Galliard BT" w:hAnsi="Galliard BT"/>
          <w:bCs/>
          <w:color w:val="000000"/>
          <w:sz w:val="24"/>
          <w:szCs w:val="24"/>
        </w:rPr>
        <w:t>todo mundo sabia que ele era da KGB</w:t>
      </w:r>
      <w:r w:rsidR="00520E2A" w:rsidRPr="00FD6BAB">
        <w:rPr>
          <w:rFonts w:ascii="Galliard BT" w:hAnsi="Galliard BT"/>
          <w:bCs/>
          <w:color w:val="000000"/>
          <w:sz w:val="24"/>
          <w:szCs w:val="24"/>
        </w:rPr>
        <w:t>. Q</w:t>
      </w:r>
      <w:r w:rsidRPr="00FD6BAB">
        <w:rPr>
          <w:rFonts w:ascii="Galliard BT" w:hAnsi="Galliard BT"/>
          <w:bCs/>
          <w:color w:val="000000"/>
          <w:sz w:val="24"/>
          <w:szCs w:val="24"/>
        </w:rPr>
        <w:t>uando ele saía dali, terminado o expediente, ia para a Igreja rezar na Igreja de São Sérgio porque ele era devoto de São Sérgio. Este mesmo amigo meu me contou que convi</w:t>
      </w:r>
      <w:r w:rsidR="0046652D" w:rsidRPr="00FD6BAB">
        <w:rPr>
          <w:rFonts w:ascii="Galliard BT" w:hAnsi="Galliard BT"/>
          <w:bCs/>
          <w:color w:val="000000"/>
          <w:sz w:val="24"/>
          <w:szCs w:val="24"/>
        </w:rPr>
        <w:t>daram-no</w:t>
      </w:r>
      <w:r w:rsidRPr="00FD6BAB">
        <w:rPr>
          <w:rFonts w:ascii="Galliard BT" w:hAnsi="Galliard BT"/>
          <w:bCs/>
          <w:color w:val="000000"/>
          <w:sz w:val="24"/>
          <w:szCs w:val="24"/>
        </w:rPr>
        <w:t xml:space="preserve"> para ver uma cerimônia de ordenação de novos sacerdotes da Igreja Ortodoxa. Ele chegou lá e o seminário estava ordenando dois mil padres em um dia, isso no tempo do comunismo. Ele disse: o</w:t>
      </w:r>
      <w:r w:rsidR="00520E2A" w:rsidRPr="00FD6BAB">
        <w:rPr>
          <w:rFonts w:ascii="Galliard BT" w:hAnsi="Galliard BT"/>
          <w:bCs/>
          <w:color w:val="000000"/>
          <w:sz w:val="24"/>
          <w:szCs w:val="24"/>
        </w:rPr>
        <w:t>nde é que tem isso no Ocidente?</w:t>
      </w:r>
    </w:p>
    <w:p w:rsidR="00FD6742" w:rsidRPr="00FD6BAB" w:rsidRDefault="00FD6742" w:rsidP="00FD6742">
      <w:pPr>
        <w:jc w:val="both"/>
        <w:rPr>
          <w:rFonts w:ascii="Galliard BT" w:hAnsi="Galliard BT"/>
          <w:bCs/>
          <w:color w:val="000000"/>
          <w:sz w:val="24"/>
          <w:szCs w:val="24"/>
        </w:rPr>
      </w:pPr>
      <w:r w:rsidRPr="00FD6BAB">
        <w:rPr>
          <w:rFonts w:ascii="Galliard BT" w:hAnsi="Galliard BT"/>
          <w:bCs/>
          <w:color w:val="000000"/>
          <w:sz w:val="24"/>
          <w:szCs w:val="24"/>
        </w:rPr>
        <w:t>O comunismo com toda a sua repressão conseguiu menos contra o cristianismo do que o regime sutilmente corruptor dos Bildebergs, Theodoro Adorno, etc. Estas s</w:t>
      </w:r>
      <w:r w:rsidR="0046652D" w:rsidRPr="00FD6BAB">
        <w:rPr>
          <w:rFonts w:ascii="Galliard BT" w:hAnsi="Galliard BT"/>
          <w:bCs/>
          <w:color w:val="000000"/>
          <w:sz w:val="24"/>
          <w:szCs w:val="24"/>
        </w:rPr>
        <w:t>ão as complexidades da situação</w:t>
      </w:r>
      <w:r w:rsidRPr="00FD6BAB">
        <w:rPr>
          <w:rFonts w:ascii="Galliard BT" w:hAnsi="Galliard BT"/>
          <w:bCs/>
          <w:color w:val="000000"/>
          <w:sz w:val="24"/>
          <w:szCs w:val="24"/>
        </w:rPr>
        <w:t>, este é um ramo de estudo maravilhoso</w:t>
      </w:r>
      <w:r w:rsidR="0046652D" w:rsidRPr="00FD6BAB">
        <w:rPr>
          <w:rFonts w:ascii="Galliard BT" w:hAnsi="Galliard BT"/>
          <w:bCs/>
          <w:color w:val="000000"/>
          <w:sz w:val="24"/>
          <w:szCs w:val="24"/>
        </w:rPr>
        <w:t>, mas que tem d</w:t>
      </w:r>
      <w:r w:rsidRPr="00FD6BAB">
        <w:rPr>
          <w:rFonts w:ascii="Galliard BT" w:hAnsi="Galliard BT"/>
          <w:bCs/>
          <w:color w:val="000000"/>
          <w:sz w:val="24"/>
          <w:szCs w:val="24"/>
        </w:rPr>
        <w:t>e ser feito com muita paciência.</w:t>
      </w:r>
    </w:p>
    <w:p w:rsidR="00FD6742" w:rsidRPr="00FD6BAB" w:rsidRDefault="00FD6742" w:rsidP="00C875B1">
      <w:pPr>
        <w:spacing w:after="0" w:line="240" w:lineRule="auto"/>
        <w:jc w:val="both"/>
        <w:rPr>
          <w:rFonts w:ascii="Galliard BT" w:hAnsi="Galliard BT"/>
          <w:sz w:val="24"/>
          <w:szCs w:val="24"/>
        </w:rPr>
      </w:pPr>
      <w:r w:rsidRPr="00FD6BAB">
        <w:rPr>
          <w:rFonts w:ascii="Galliard BT" w:hAnsi="Galliard BT"/>
          <w:bCs/>
          <w:color w:val="000000"/>
          <w:sz w:val="24"/>
          <w:szCs w:val="24"/>
        </w:rPr>
        <w:t>O desejo de obter respostas é uma coisa inteiramente legítima desde que você entenda que a história</w:t>
      </w:r>
      <w:r w:rsidR="00C875B1" w:rsidRPr="00FD6BAB">
        <w:rPr>
          <w:rFonts w:ascii="Galliard BT" w:hAnsi="Galliard BT"/>
          <w:bCs/>
          <w:color w:val="000000"/>
          <w:sz w:val="24"/>
          <w:szCs w:val="24"/>
        </w:rPr>
        <w:t xml:space="preserve"> não existe para satisfazer as s</w:t>
      </w:r>
      <w:r w:rsidRPr="00FD6BAB">
        <w:rPr>
          <w:rFonts w:ascii="Galliard BT" w:hAnsi="Galliard BT"/>
          <w:bCs/>
          <w:color w:val="000000"/>
          <w:sz w:val="24"/>
          <w:szCs w:val="24"/>
        </w:rPr>
        <w:t>uas necessidades intelectuais; você pode querer saber alguma coisa</w:t>
      </w:r>
      <w:r w:rsidR="00C875B1" w:rsidRPr="00FD6BAB">
        <w:rPr>
          <w:rFonts w:ascii="Galliard BT" w:hAnsi="Galliard BT"/>
          <w:bCs/>
          <w:color w:val="000000"/>
          <w:sz w:val="24"/>
          <w:szCs w:val="24"/>
        </w:rPr>
        <w:t>,</w:t>
      </w:r>
      <w:r w:rsidRPr="00FD6BAB">
        <w:rPr>
          <w:rFonts w:ascii="Galliard BT" w:hAnsi="Galliard BT"/>
          <w:bCs/>
          <w:color w:val="000000"/>
          <w:sz w:val="24"/>
          <w:szCs w:val="24"/>
        </w:rPr>
        <w:t xml:space="preserve"> mas o mundo não quer que você saiba e você vai enfrentar dificuldades por </w:t>
      </w:r>
      <w:r w:rsidR="00C875B1" w:rsidRPr="00FD6BAB">
        <w:rPr>
          <w:rFonts w:ascii="Galliard BT" w:hAnsi="Galliard BT"/>
          <w:bCs/>
          <w:color w:val="000000"/>
          <w:sz w:val="24"/>
          <w:szCs w:val="24"/>
        </w:rPr>
        <w:t>toda parte</w:t>
      </w:r>
      <w:r w:rsidRPr="00FD6BAB">
        <w:rPr>
          <w:rFonts w:ascii="Galliard BT" w:hAnsi="Galliard BT"/>
          <w:bCs/>
          <w:color w:val="000000"/>
          <w:sz w:val="24"/>
          <w:szCs w:val="24"/>
        </w:rPr>
        <w:t>. Pior ainda, você pode ter certeza que 99% das pessoas</w:t>
      </w:r>
      <w:r w:rsidR="00C875B1" w:rsidRPr="00FD6BAB">
        <w:rPr>
          <w:rFonts w:ascii="Galliard BT" w:hAnsi="Galliard BT"/>
          <w:bCs/>
          <w:color w:val="000000"/>
          <w:sz w:val="24"/>
          <w:szCs w:val="24"/>
        </w:rPr>
        <w:t xml:space="preserve"> que estão escrevendo sobre este assunto são</w:t>
      </w:r>
      <w:r w:rsidRPr="00FD6BAB">
        <w:rPr>
          <w:rFonts w:ascii="Galliard BT" w:hAnsi="Galliard BT"/>
          <w:bCs/>
          <w:color w:val="000000"/>
          <w:sz w:val="24"/>
          <w:szCs w:val="24"/>
        </w:rPr>
        <w:t xml:space="preserve"> pessoas d</w:t>
      </w:r>
      <w:r w:rsidR="00C875B1" w:rsidRPr="00FD6BAB">
        <w:rPr>
          <w:rFonts w:ascii="Galliard BT" w:hAnsi="Galliard BT"/>
          <w:bCs/>
          <w:color w:val="000000"/>
          <w:sz w:val="24"/>
          <w:szCs w:val="24"/>
        </w:rPr>
        <w:t xml:space="preserve">edicadas e sérias, mas que frequentemente não tem uma </w:t>
      </w:r>
      <w:r w:rsidRPr="00FD6BAB">
        <w:rPr>
          <w:rFonts w:ascii="Galliard BT" w:hAnsi="Galliard BT"/>
          <w:bCs/>
          <w:color w:val="000000"/>
          <w:sz w:val="24"/>
          <w:szCs w:val="24"/>
        </w:rPr>
        <w:t>retaguarda filosófica e met</w:t>
      </w:r>
      <w:r w:rsidR="00C875B1" w:rsidRPr="00FD6BAB">
        <w:rPr>
          <w:rFonts w:ascii="Galliard BT" w:hAnsi="Galliard BT"/>
          <w:bCs/>
          <w:color w:val="000000"/>
          <w:sz w:val="24"/>
          <w:szCs w:val="24"/>
        </w:rPr>
        <w:t>odológica para estudá-lo</w:t>
      </w:r>
      <w:r w:rsidRPr="00FD6BAB">
        <w:rPr>
          <w:rFonts w:ascii="Galliard BT" w:hAnsi="Galliard BT"/>
          <w:bCs/>
          <w:color w:val="000000"/>
          <w:sz w:val="24"/>
          <w:szCs w:val="24"/>
        </w:rPr>
        <w:t>: são jornalistas, são palpiteiros, são pessoas impressionistas. “ Ah</w:t>
      </w:r>
      <w:r w:rsidR="0046652D" w:rsidRPr="00FD6BAB">
        <w:rPr>
          <w:rFonts w:ascii="Galliard BT" w:hAnsi="Galliard BT"/>
          <w:bCs/>
          <w:color w:val="000000"/>
          <w:sz w:val="24"/>
          <w:szCs w:val="24"/>
        </w:rPr>
        <w:t>,</w:t>
      </w:r>
      <w:r w:rsidRPr="00FD6BAB">
        <w:rPr>
          <w:rFonts w:ascii="Galliard BT" w:hAnsi="Galliard BT"/>
          <w:bCs/>
          <w:color w:val="000000"/>
          <w:sz w:val="24"/>
          <w:szCs w:val="24"/>
        </w:rPr>
        <w:t xml:space="preserve"> mas eles estiveram lá, são</w:t>
      </w:r>
      <w:r w:rsidR="00C875B1" w:rsidRPr="00FD6BAB">
        <w:rPr>
          <w:rFonts w:ascii="Galliard BT" w:hAnsi="Galliard BT"/>
          <w:bCs/>
          <w:color w:val="000000"/>
          <w:sz w:val="24"/>
          <w:szCs w:val="24"/>
        </w:rPr>
        <w:t xml:space="preserve"> testemunhas”. E</w:t>
      </w:r>
      <w:r w:rsidR="0046652D" w:rsidRPr="00FD6BAB">
        <w:rPr>
          <w:rFonts w:ascii="Galliard BT" w:hAnsi="Galliard BT"/>
          <w:bCs/>
          <w:color w:val="000000"/>
          <w:sz w:val="24"/>
          <w:szCs w:val="24"/>
        </w:rPr>
        <w:t>ntão você tem d</w:t>
      </w:r>
      <w:r w:rsidRPr="00FD6BAB">
        <w:rPr>
          <w:rFonts w:ascii="Galliard BT" w:hAnsi="Galliard BT"/>
          <w:bCs/>
          <w:color w:val="000000"/>
          <w:sz w:val="24"/>
          <w:szCs w:val="24"/>
        </w:rPr>
        <w:t xml:space="preserve">e usar o testemunho deles, </w:t>
      </w:r>
      <w:r w:rsidR="00C875B1" w:rsidRPr="00FD6BAB">
        <w:rPr>
          <w:rFonts w:ascii="Galliard BT" w:hAnsi="Galliard BT"/>
          <w:bCs/>
          <w:color w:val="000000"/>
          <w:sz w:val="24"/>
          <w:szCs w:val="24"/>
        </w:rPr>
        <w:t>mas usá-los separando-os</w:t>
      </w:r>
      <w:r w:rsidRPr="00FD6BAB">
        <w:rPr>
          <w:rFonts w:ascii="Galliard BT" w:hAnsi="Galliard BT"/>
          <w:bCs/>
          <w:color w:val="000000"/>
          <w:sz w:val="24"/>
          <w:szCs w:val="24"/>
        </w:rPr>
        <w:t xml:space="preserve"> criterios</w:t>
      </w:r>
      <w:r w:rsidR="00C875B1" w:rsidRPr="00FD6BAB">
        <w:rPr>
          <w:rFonts w:ascii="Galliard BT" w:hAnsi="Galliard BT"/>
          <w:bCs/>
          <w:color w:val="000000"/>
          <w:sz w:val="24"/>
          <w:szCs w:val="24"/>
        </w:rPr>
        <w:t xml:space="preserve">amente. Cada livro que eu leio sobre o assunto </w:t>
      </w:r>
      <w:r w:rsidR="0046652D" w:rsidRPr="00FD6BAB">
        <w:rPr>
          <w:rFonts w:ascii="Galliard BT" w:hAnsi="Galliard BT"/>
          <w:bCs/>
          <w:color w:val="000000"/>
          <w:sz w:val="24"/>
          <w:szCs w:val="24"/>
        </w:rPr>
        <w:t>só me dá dor de cabeça</w:t>
      </w:r>
      <w:r w:rsidR="00C875B1" w:rsidRPr="00FD6BAB">
        <w:rPr>
          <w:rFonts w:ascii="Galliard BT" w:hAnsi="Galliard BT"/>
          <w:bCs/>
          <w:color w:val="000000"/>
          <w:sz w:val="24"/>
          <w:szCs w:val="24"/>
        </w:rPr>
        <w:t>,</w:t>
      </w:r>
      <w:r w:rsidR="0046652D" w:rsidRPr="00FD6BAB">
        <w:rPr>
          <w:rFonts w:ascii="Galliard BT" w:hAnsi="Galliard BT"/>
          <w:bCs/>
          <w:color w:val="000000"/>
          <w:sz w:val="24"/>
          <w:szCs w:val="24"/>
        </w:rPr>
        <w:t xml:space="preserve"> porque</w:t>
      </w:r>
      <w:r w:rsidR="00C875B1" w:rsidRPr="00FD6BAB">
        <w:rPr>
          <w:rFonts w:ascii="Galliard BT" w:hAnsi="Galliard BT"/>
          <w:bCs/>
          <w:color w:val="000000"/>
          <w:sz w:val="24"/>
          <w:szCs w:val="24"/>
        </w:rPr>
        <w:t xml:space="preserve"> à</w:t>
      </w:r>
      <w:r w:rsidRPr="00FD6BAB">
        <w:rPr>
          <w:rFonts w:ascii="Galliard BT" w:hAnsi="Galliard BT"/>
          <w:bCs/>
          <w:color w:val="000000"/>
          <w:sz w:val="24"/>
          <w:szCs w:val="24"/>
        </w:rPr>
        <w:t xml:space="preserve">s vezes </w:t>
      </w:r>
      <w:r w:rsidR="00C875B1" w:rsidRPr="00FD6BAB">
        <w:rPr>
          <w:rFonts w:ascii="Galliard BT" w:hAnsi="Galliard BT"/>
          <w:bCs/>
          <w:color w:val="000000"/>
          <w:sz w:val="24"/>
          <w:szCs w:val="24"/>
        </w:rPr>
        <w:t>con</w:t>
      </w:r>
      <w:r w:rsidRPr="00FD6BAB">
        <w:rPr>
          <w:rFonts w:ascii="Galliard BT" w:hAnsi="Galliard BT"/>
          <w:bCs/>
          <w:color w:val="000000"/>
          <w:sz w:val="24"/>
          <w:szCs w:val="24"/>
        </w:rPr>
        <w:t>tem 80% de informação séria e 20% de besteira</w:t>
      </w:r>
      <w:r w:rsidR="00C875B1" w:rsidRPr="00FD6BAB">
        <w:rPr>
          <w:rFonts w:ascii="Galliard BT" w:hAnsi="Galliard BT"/>
          <w:bCs/>
          <w:color w:val="000000"/>
          <w:sz w:val="24"/>
          <w:szCs w:val="24"/>
        </w:rPr>
        <w:t xml:space="preserve">, que está </w:t>
      </w:r>
      <w:r w:rsidRPr="00FD6BAB">
        <w:rPr>
          <w:rFonts w:ascii="Galliard BT" w:hAnsi="Galliard BT"/>
          <w:bCs/>
          <w:color w:val="000000"/>
          <w:sz w:val="24"/>
          <w:szCs w:val="24"/>
        </w:rPr>
        <w:t xml:space="preserve">mesclada </w:t>
      </w:r>
      <w:r w:rsidR="00C875B1" w:rsidRPr="00FD6BAB">
        <w:rPr>
          <w:rFonts w:ascii="Galliard BT" w:hAnsi="Galliard BT"/>
          <w:bCs/>
          <w:color w:val="000000"/>
          <w:sz w:val="24"/>
          <w:szCs w:val="24"/>
        </w:rPr>
        <w:t>a ponto de dificultar a separação. Além disso tenho</w:t>
      </w:r>
      <w:r w:rsidRPr="00FD6BAB">
        <w:rPr>
          <w:rFonts w:ascii="Galliard BT" w:hAnsi="Galliard BT"/>
          <w:bCs/>
          <w:color w:val="000000"/>
          <w:sz w:val="24"/>
          <w:szCs w:val="24"/>
        </w:rPr>
        <w:t xml:space="preserve"> as</w:t>
      </w:r>
      <w:r w:rsidR="00C875B1" w:rsidRPr="00FD6BAB">
        <w:rPr>
          <w:rFonts w:ascii="Galliard BT" w:hAnsi="Galliard BT"/>
          <w:bCs/>
          <w:color w:val="000000"/>
          <w:sz w:val="24"/>
          <w:szCs w:val="24"/>
        </w:rPr>
        <w:t xml:space="preserve"> minhas besteiras pessoais, tenho</w:t>
      </w:r>
      <w:r w:rsidRPr="00FD6BAB">
        <w:rPr>
          <w:rFonts w:ascii="Galliard BT" w:hAnsi="Galliard BT"/>
          <w:bCs/>
          <w:color w:val="000000"/>
          <w:sz w:val="24"/>
          <w:szCs w:val="24"/>
        </w:rPr>
        <w:t xml:space="preserve"> os meus erros pessoais que</w:t>
      </w:r>
      <w:r w:rsidR="00C875B1" w:rsidRPr="00FD6BAB">
        <w:rPr>
          <w:rFonts w:ascii="Galliard BT" w:hAnsi="Galliard BT"/>
          <w:bCs/>
          <w:color w:val="000000"/>
          <w:sz w:val="24"/>
          <w:szCs w:val="24"/>
        </w:rPr>
        <w:t xml:space="preserve"> as vezes só complicam o processo. Há</w:t>
      </w:r>
      <w:r w:rsidRPr="00FD6BAB">
        <w:rPr>
          <w:rFonts w:ascii="Galliard BT" w:hAnsi="Galliard BT"/>
          <w:bCs/>
          <w:color w:val="000000"/>
          <w:sz w:val="24"/>
          <w:szCs w:val="24"/>
        </w:rPr>
        <w:t xml:space="preserve"> cer</w:t>
      </w:r>
      <w:r w:rsidR="00C875B1" w:rsidRPr="00FD6BAB">
        <w:rPr>
          <w:rFonts w:ascii="Galliard BT" w:hAnsi="Galliard BT"/>
          <w:bCs/>
          <w:color w:val="000000"/>
          <w:sz w:val="24"/>
          <w:szCs w:val="24"/>
        </w:rPr>
        <w:t>tos pontos nos quais estamos firmes</w:t>
      </w:r>
      <w:r w:rsidR="0046652D" w:rsidRPr="00FD6BAB">
        <w:rPr>
          <w:rFonts w:ascii="Galliard BT" w:hAnsi="Galliard BT"/>
          <w:bCs/>
          <w:color w:val="000000"/>
          <w:sz w:val="24"/>
          <w:szCs w:val="24"/>
        </w:rPr>
        <w:t xml:space="preserve"> e a coexistência deste</w:t>
      </w:r>
      <w:r w:rsidR="00C875B1" w:rsidRPr="00FD6BAB">
        <w:rPr>
          <w:rFonts w:ascii="Galliard BT" w:hAnsi="Galliard BT"/>
          <w:bCs/>
          <w:color w:val="000000"/>
          <w:sz w:val="24"/>
          <w:szCs w:val="24"/>
        </w:rPr>
        <w:t>s</w:t>
      </w:r>
      <w:r w:rsidR="0046652D" w:rsidRPr="00FD6BAB">
        <w:rPr>
          <w:rFonts w:ascii="Galliard BT" w:hAnsi="Galliard BT"/>
          <w:bCs/>
          <w:color w:val="000000"/>
          <w:sz w:val="24"/>
          <w:szCs w:val="24"/>
        </w:rPr>
        <w:t xml:space="preserve"> três</w:t>
      </w:r>
      <w:r w:rsidRPr="00FD6BAB">
        <w:rPr>
          <w:rFonts w:ascii="Galliard BT" w:hAnsi="Galliard BT"/>
          <w:bCs/>
          <w:color w:val="000000"/>
          <w:sz w:val="24"/>
          <w:szCs w:val="24"/>
        </w:rPr>
        <w:t xml:space="preserve"> e</w:t>
      </w:r>
      <w:r w:rsidR="00C875B1" w:rsidRPr="00FD6BAB">
        <w:rPr>
          <w:rFonts w:ascii="Galliard BT" w:hAnsi="Galliard BT"/>
          <w:bCs/>
          <w:color w:val="000000"/>
          <w:sz w:val="24"/>
          <w:szCs w:val="24"/>
        </w:rPr>
        <w:t>squemas globalistas é para mim</w:t>
      </w:r>
      <w:r w:rsidRPr="00FD6BAB">
        <w:rPr>
          <w:rFonts w:ascii="Galliard BT" w:hAnsi="Galliard BT"/>
          <w:bCs/>
          <w:color w:val="000000"/>
          <w:sz w:val="24"/>
          <w:szCs w:val="24"/>
        </w:rPr>
        <w:t xml:space="preserve"> um da</w:t>
      </w:r>
      <w:r w:rsidR="00C875B1" w:rsidRPr="00FD6BAB">
        <w:rPr>
          <w:rFonts w:ascii="Galliard BT" w:hAnsi="Galliard BT"/>
          <w:bCs/>
          <w:color w:val="000000"/>
          <w:sz w:val="24"/>
          <w:szCs w:val="24"/>
        </w:rPr>
        <w:t>do elementar. U</w:t>
      </w:r>
      <w:r w:rsidRPr="00FD6BAB">
        <w:rPr>
          <w:rFonts w:ascii="Galliard BT" w:hAnsi="Galliard BT"/>
          <w:bCs/>
          <w:color w:val="000000"/>
          <w:sz w:val="24"/>
          <w:szCs w:val="24"/>
        </w:rPr>
        <w:t xml:space="preserve">ma pessoa </w:t>
      </w:r>
      <w:r w:rsidR="00C875B1" w:rsidRPr="00FD6BAB">
        <w:rPr>
          <w:rFonts w:ascii="Galliard BT" w:hAnsi="Galliard BT"/>
          <w:bCs/>
          <w:color w:val="000000"/>
          <w:sz w:val="24"/>
          <w:szCs w:val="24"/>
        </w:rPr>
        <w:t>que fala sobre o</w:t>
      </w:r>
      <w:r w:rsidRPr="00FD6BAB">
        <w:rPr>
          <w:rFonts w:ascii="Galliard BT" w:hAnsi="Galliard BT"/>
          <w:bCs/>
          <w:color w:val="000000"/>
          <w:sz w:val="24"/>
          <w:szCs w:val="24"/>
        </w:rPr>
        <w:t xml:space="preserve"> governo secreto como s</w:t>
      </w:r>
      <w:r w:rsidR="00C875B1" w:rsidRPr="00FD6BAB">
        <w:rPr>
          <w:rFonts w:ascii="Galliard BT" w:hAnsi="Galliard BT"/>
          <w:bCs/>
          <w:color w:val="000000"/>
          <w:sz w:val="24"/>
          <w:szCs w:val="24"/>
        </w:rPr>
        <w:t xml:space="preserve">e fosse uma coisa está por fora, </w:t>
      </w:r>
      <w:r w:rsidRPr="00FD6BAB">
        <w:rPr>
          <w:rFonts w:ascii="Galliard BT" w:hAnsi="Galliard BT"/>
          <w:bCs/>
          <w:color w:val="000000"/>
          <w:sz w:val="24"/>
          <w:szCs w:val="24"/>
        </w:rPr>
        <w:t>está imaginando que é a ação uniforme, unilinear de um único grupo. É o negócio do Armin</w:t>
      </w:r>
      <w:r w:rsidR="0046652D" w:rsidRPr="00FD6BAB">
        <w:rPr>
          <w:rFonts w:ascii="Galliard BT" w:hAnsi="Galliard BT"/>
          <w:bCs/>
          <w:color w:val="000000"/>
          <w:sz w:val="24"/>
          <w:szCs w:val="24"/>
        </w:rPr>
        <w:t xml:space="preserve">do Abreu, “ O poder secreto!”. Não existe poder secreto: </w:t>
      </w:r>
      <w:r w:rsidRPr="00FD6BAB">
        <w:rPr>
          <w:rFonts w:ascii="Galliard BT" w:hAnsi="Galliard BT"/>
          <w:bCs/>
          <w:color w:val="000000"/>
          <w:sz w:val="24"/>
          <w:szCs w:val="24"/>
        </w:rPr>
        <w:t>existem poderes secretos e nenh</w:t>
      </w:r>
      <w:r w:rsidR="00C875B1" w:rsidRPr="00FD6BAB">
        <w:rPr>
          <w:rFonts w:ascii="Galliard BT" w:hAnsi="Galliard BT"/>
          <w:bCs/>
          <w:color w:val="000000"/>
          <w:sz w:val="24"/>
          <w:szCs w:val="24"/>
        </w:rPr>
        <w:t>um deles é totalmente secreto. O</w:t>
      </w:r>
      <w:r w:rsidRPr="00FD6BAB">
        <w:rPr>
          <w:rFonts w:ascii="Galliard BT" w:hAnsi="Galliard BT"/>
          <w:bCs/>
          <w:color w:val="000000"/>
          <w:sz w:val="24"/>
          <w:szCs w:val="24"/>
        </w:rPr>
        <w:t xml:space="preserve"> mais c</w:t>
      </w:r>
      <w:r w:rsidR="00C875B1" w:rsidRPr="00FD6BAB">
        <w:rPr>
          <w:rFonts w:ascii="Galliard BT" w:hAnsi="Galliard BT"/>
          <w:bCs/>
          <w:color w:val="000000"/>
          <w:sz w:val="24"/>
          <w:szCs w:val="24"/>
        </w:rPr>
        <w:t xml:space="preserve">orreto seria dizer “o poder </w:t>
      </w:r>
      <w:r w:rsidR="00C875B1" w:rsidRPr="00FD6BAB">
        <w:rPr>
          <w:rFonts w:ascii="Galliard BT" w:hAnsi="Galliard BT"/>
          <w:sz w:val="24"/>
          <w:szCs w:val="24"/>
        </w:rPr>
        <w:t xml:space="preserve">confuso”, que não é nem tão poderoso quanto se </w:t>
      </w:r>
      <w:r w:rsidRPr="00FD6BAB">
        <w:rPr>
          <w:rFonts w:ascii="Galliard BT" w:hAnsi="Galliard BT"/>
          <w:sz w:val="24"/>
          <w:szCs w:val="24"/>
        </w:rPr>
        <w:t xml:space="preserve">imagina porque os </w:t>
      </w:r>
      <w:r w:rsidR="00C875B1" w:rsidRPr="00FD6BAB">
        <w:rPr>
          <w:rFonts w:ascii="Galliard BT" w:hAnsi="Galliard BT"/>
          <w:sz w:val="24"/>
          <w:szCs w:val="24"/>
        </w:rPr>
        <w:t xml:space="preserve">seus </w:t>
      </w:r>
      <w:r w:rsidRPr="00FD6BAB">
        <w:rPr>
          <w:rFonts w:ascii="Galliard BT" w:hAnsi="Galliard BT"/>
          <w:sz w:val="24"/>
          <w:szCs w:val="24"/>
        </w:rPr>
        <w:t>planos deram errado tantas vezes!</w:t>
      </w:r>
    </w:p>
    <w:p w:rsidR="0046652D" w:rsidRPr="00FD6BAB" w:rsidRDefault="0046652D" w:rsidP="00C875B1">
      <w:pPr>
        <w:spacing w:after="0" w:line="240" w:lineRule="auto"/>
        <w:jc w:val="both"/>
        <w:rPr>
          <w:rFonts w:ascii="Galliard BT" w:hAnsi="Galliard BT"/>
          <w:sz w:val="24"/>
          <w:szCs w:val="24"/>
        </w:rPr>
      </w:pPr>
    </w:p>
    <w:p w:rsidR="00FD6742" w:rsidRPr="00FD6BAB" w:rsidRDefault="00FD6742" w:rsidP="00C875B1">
      <w:pPr>
        <w:spacing w:after="0" w:line="240" w:lineRule="auto"/>
        <w:jc w:val="both"/>
        <w:rPr>
          <w:rFonts w:ascii="Galliard BT" w:hAnsi="Galliard BT"/>
          <w:i/>
          <w:sz w:val="24"/>
          <w:szCs w:val="24"/>
        </w:rPr>
      </w:pPr>
      <w:r w:rsidRPr="00FD6BAB">
        <w:rPr>
          <w:rFonts w:ascii="Galliard BT" w:hAnsi="Galliard BT"/>
          <w:bCs/>
          <w:i/>
          <w:color w:val="000000"/>
          <w:sz w:val="24"/>
          <w:szCs w:val="24"/>
        </w:rPr>
        <w:t xml:space="preserve">Aluno : Você falou na aula 54 sobre a criação do mundo por Deus e me ocorreu a famosa polêmica </w:t>
      </w:r>
      <w:r w:rsidRPr="00FD6BAB">
        <w:rPr>
          <w:rFonts w:ascii="Galliard BT" w:hAnsi="Galliard BT"/>
          <w:i/>
          <w:sz w:val="24"/>
          <w:szCs w:val="24"/>
        </w:rPr>
        <w:t>idéia de Leibniz sobre a criação ser o melhor dos mundos possíveis. O que ele quis dizer?</w:t>
      </w:r>
    </w:p>
    <w:p w:rsidR="00FD6742" w:rsidRPr="00FD6BAB" w:rsidRDefault="00FD6742" w:rsidP="00C875B1">
      <w:pPr>
        <w:spacing w:after="0" w:line="240" w:lineRule="auto"/>
        <w:jc w:val="both"/>
        <w:rPr>
          <w:rFonts w:ascii="Galliard BT" w:hAnsi="Galliard BT"/>
          <w:sz w:val="24"/>
          <w:szCs w:val="24"/>
        </w:rPr>
      </w:pPr>
    </w:p>
    <w:p w:rsidR="00FD6742" w:rsidRPr="00FD6BAB" w:rsidRDefault="00FD6742" w:rsidP="00C875B1">
      <w:pPr>
        <w:spacing w:after="0" w:line="240" w:lineRule="auto"/>
        <w:jc w:val="both"/>
        <w:rPr>
          <w:rFonts w:ascii="Galliard BT" w:hAnsi="Galliard BT"/>
          <w:bCs/>
          <w:color w:val="000000"/>
          <w:sz w:val="24"/>
          <w:szCs w:val="24"/>
        </w:rPr>
      </w:pPr>
      <w:r w:rsidRPr="00FD6BAB">
        <w:rPr>
          <w:rFonts w:ascii="Galliard BT" w:hAnsi="Galliard BT"/>
          <w:sz w:val="24"/>
          <w:szCs w:val="24"/>
        </w:rPr>
        <w:t>Olavo: Olha, um momento! Leibniz não se referiu a este mundo da nossa experiência mas ao</w:t>
      </w:r>
      <w:r w:rsidRPr="00FD6BAB">
        <w:rPr>
          <w:rFonts w:ascii="Galliard BT" w:hAnsi="Galliard BT"/>
          <w:bCs/>
          <w:color w:val="000000"/>
          <w:sz w:val="24"/>
          <w:szCs w:val="24"/>
        </w:rPr>
        <w:t xml:space="preserve"> universo em sua totalidade, incluindo infer</w:t>
      </w:r>
      <w:r w:rsidR="00B6022F" w:rsidRPr="00FD6BAB">
        <w:rPr>
          <w:rFonts w:ascii="Galliard BT" w:hAnsi="Galliard BT"/>
          <w:bCs/>
          <w:color w:val="000000"/>
          <w:sz w:val="24"/>
          <w:szCs w:val="24"/>
        </w:rPr>
        <w:t xml:space="preserve">no, paraíso e tudo o mais. Foi neste sentido que ele </w:t>
      </w:r>
      <w:r w:rsidR="00B6022F" w:rsidRPr="00FD6BAB">
        <w:rPr>
          <w:rFonts w:ascii="Galliard BT" w:hAnsi="Galliard BT"/>
          <w:bCs/>
          <w:color w:val="000000"/>
          <w:sz w:val="24"/>
          <w:szCs w:val="24"/>
        </w:rPr>
        <w:lastRenderedPageBreak/>
        <w:t>se referiu</w:t>
      </w:r>
      <w:r w:rsidRPr="00FD6BAB">
        <w:rPr>
          <w:rFonts w:ascii="Galliard BT" w:hAnsi="Galliard BT"/>
          <w:bCs/>
          <w:color w:val="000000"/>
          <w:sz w:val="24"/>
          <w:szCs w:val="24"/>
        </w:rPr>
        <w:t xml:space="preserve">. Hoje nós </w:t>
      </w:r>
      <w:r w:rsidRPr="00FD6BAB">
        <w:rPr>
          <w:rFonts w:ascii="Galliard BT" w:hAnsi="Galliard BT"/>
          <w:bCs/>
          <w:i/>
          <w:color w:val="000000"/>
          <w:sz w:val="24"/>
          <w:szCs w:val="24"/>
        </w:rPr>
        <w:t>falamos</w:t>
      </w:r>
      <w:r w:rsidR="00B6022F" w:rsidRPr="00FD6BAB">
        <w:rPr>
          <w:rFonts w:ascii="Galliard BT" w:hAnsi="Galliard BT"/>
          <w:bCs/>
          <w:color w:val="000000"/>
          <w:sz w:val="24"/>
          <w:szCs w:val="24"/>
        </w:rPr>
        <w:t xml:space="preserve"> de universo mas lembre-se do que eu mencionei no começo desta</w:t>
      </w:r>
      <w:r w:rsidRPr="00FD6BAB">
        <w:rPr>
          <w:rFonts w:ascii="Galliard BT" w:hAnsi="Galliard BT"/>
          <w:bCs/>
          <w:color w:val="000000"/>
          <w:sz w:val="24"/>
          <w:szCs w:val="24"/>
        </w:rPr>
        <w:t xml:space="preserve"> aula: nós ouvimos </w:t>
      </w:r>
      <w:r w:rsidR="00B6022F" w:rsidRPr="00FD6BAB">
        <w:rPr>
          <w:rFonts w:ascii="Galliard BT" w:hAnsi="Galliard BT"/>
          <w:bCs/>
          <w:color w:val="000000"/>
          <w:sz w:val="24"/>
          <w:szCs w:val="24"/>
        </w:rPr>
        <w:t xml:space="preserve">cada palavra </w:t>
      </w:r>
      <w:r w:rsidRPr="00FD6BAB">
        <w:rPr>
          <w:rFonts w:ascii="Galliard BT" w:hAnsi="Galliard BT"/>
          <w:bCs/>
          <w:color w:val="000000"/>
          <w:sz w:val="24"/>
          <w:szCs w:val="24"/>
        </w:rPr>
        <w:t>de acordo com a clave da</w:t>
      </w:r>
      <w:r w:rsidR="00B6022F" w:rsidRPr="00FD6BAB">
        <w:rPr>
          <w:rFonts w:ascii="Galliard BT" w:hAnsi="Galliard BT"/>
          <w:bCs/>
          <w:color w:val="000000"/>
          <w:sz w:val="24"/>
          <w:szCs w:val="24"/>
        </w:rPr>
        <w:t xml:space="preserve"> ciência acadêmica moderna e</w:t>
      </w:r>
      <w:r w:rsidRPr="00FD6BAB">
        <w:rPr>
          <w:rFonts w:ascii="Galliard BT" w:hAnsi="Galliard BT"/>
          <w:bCs/>
          <w:color w:val="000000"/>
          <w:sz w:val="24"/>
          <w:szCs w:val="24"/>
        </w:rPr>
        <w:t xml:space="preserve"> l</w:t>
      </w:r>
      <w:r w:rsidR="00B6022F" w:rsidRPr="00FD6BAB">
        <w:rPr>
          <w:rFonts w:ascii="Galliard BT" w:hAnsi="Galliard BT"/>
          <w:bCs/>
          <w:color w:val="000000"/>
          <w:sz w:val="24"/>
          <w:szCs w:val="24"/>
        </w:rPr>
        <w:t>emos este autor – que não é medieval mas do século XVIII – já embocando um significado moderno. A ide</w:t>
      </w:r>
      <w:r w:rsidRPr="00FD6BAB">
        <w:rPr>
          <w:rFonts w:ascii="Galliard BT" w:hAnsi="Galliard BT"/>
          <w:bCs/>
          <w:color w:val="000000"/>
          <w:sz w:val="24"/>
          <w:szCs w:val="24"/>
        </w:rPr>
        <w:t>ia</w:t>
      </w:r>
      <w:r w:rsidR="00B6022F" w:rsidRPr="00FD6BAB">
        <w:rPr>
          <w:rFonts w:ascii="Galliard BT" w:hAnsi="Galliard BT"/>
          <w:bCs/>
          <w:color w:val="000000"/>
          <w:sz w:val="24"/>
          <w:szCs w:val="24"/>
        </w:rPr>
        <w:t xml:space="preserve"> de Leibniz</w:t>
      </w:r>
      <w:r w:rsidRPr="00FD6BAB">
        <w:rPr>
          <w:rFonts w:ascii="Galliard BT" w:hAnsi="Galliard BT"/>
          <w:bCs/>
          <w:color w:val="000000"/>
          <w:sz w:val="24"/>
          <w:szCs w:val="24"/>
        </w:rPr>
        <w:t xml:space="preserve"> fica parecendo</w:t>
      </w:r>
      <w:r w:rsidR="00B6022F" w:rsidRPr="00FD6BAB">
        <w:rPr>
          <w:rFonts w:ascii="Galliard BT" w:hAnsi="Galliard BT"/>
          <w:bCs/>
          <w:color w:val="000000"/>
          <w:sz w:val="24"/>
          <w:szCs w:val="24"/>
        </w:rPr>
        <w:t xml:space="preserve"> muito esquisito e</w:t>
      </w:r>
      <w:r w:rsidRPr="00FD6BAB">
        <w:rPr>
          <w:rFonts w:ascii="Galliard BT" w:hAnsi="Galliard BT"/>
          <w:bCs/>
          <w:color w:val="000000"/>
          <w:sz w:val="24"/>
          <w:szCs w:val="24"/>
        </w:rPr>
        <w:t xml:space="preserve"> polêmico</w:t>
      </w:r>
      <w:r w:rsidR="00B6022F" w:rsidRPr="00FD6BAB">
        <w:rPr>
          <w:rFonts w:ascii="Galliard BT" w:hAnsi="Galliard BT"/>
          <w:bCs/>
          <w:color w:val="000000"/>
          <w:sz w:val="24"/>
          <w:szCs w:val="24"/>
        </w:rPr>
        <w:t>, mas n</w:t>
      </w:r>
      <w:r w:rsidRPr="00FD6BAB">
        <w:rPr>
          <w:rFonts w:ascii="Galliard BT" w:hAnsi="Galliard BT"/>
          <w:bCs/>
          <w:color w:val="000000"/>
          <w:sz w:val="24"/>
          <w:szCs w:val="24"/>
        </w:rPr>
        <w:t xml:space="preserve">ão há nada de polêmico. </w:t>
      </w:r>
      <w:r w:rsidR="00B6022F" w:rsidRPr="00FD6BAB">
        <w:rPr>
          <w:rFonts w:ascii="Galliard BT" w:hAnsi="Galliard BT"/>
          <w:bCs/>
          <w:color w:val="000000"/>
          <w:sz w:val="24"/>
          <w:szCs w:val="24"/>
        </w:rPr>
        <w:t>Considere o universo em</w:t>
      </w:r>
      <w:r w:rsidRPr="00FD6BAB">
        <w:rPr>
          <w:rFonts w:ascii="Galliard BT" w:hAnsi="Galliard BT"/>
          <w:bCs/>
          <w:color w:val="000000"/>
          <w:sz w:val="24"/>
          <w:szCs w:val="24"/>
        </w:rPr>
        <w:t xml:space="preserve"> sua totalidade, com as várias hierarquias an</w:t>
      </w:r>
      <w:r w:rsidR="00BE5666" w:rsidRPr="00FD6BAB">
        <w:rPr>
          <w:rFonts w:ascii="Galliard BT" w:hAnsi="Galliard BT"/>
          <w:bCs/>
          <w:color w:val="000000"/>
          <w:sz w:val="24"/>
          <w:szCs w:val="24"/>
        </w:rPr>
        <w:t xml:space="preserve">gélicas, com Céu, etc. </w:t>
      </w:r>
      <w:r w:rsidRPr="00FD6BAB">
        <w:rPr>
          <w:rFonts w:ascii="Galliard BT" w:hAnsi="Galliard BT"/>
          <w:bCs/>
          <w:color w:val="000000"/>
          <w:sz w:val="24"/>
          <w:szCs w:val="24"/>
        </w:rPr>
        <w:t>Deus fez e vi</w:t>
      </w:r>
      <w:r w:rsidR="00B6022F" w:rsidRPr="00FD6BAB">
        <w:rPr>
          <w:rFonts w:ascii="Galliard BT" w:hAnsi="Galliard BT"/>
          <w:bCs/>
          <w:color w:val="000000"/>
          <w:sz w:val="24"/>
          <w:szCs w:val="24"/>
        </w:rPr>
        <w:t>u que era bom! Nossa própria ide</w:t>
      </w:r>
      <w:r w:rsidRPr="00FD6BAB">
        <w:rPr>
          <w:rFonts w:ascii="Galliard BT" w:hAnsi="Galliard BT"/>
          <w:bCs/>
          <w:color w:val="000000"/>
          <w:sz w:val="24"/>
          <w:szCs w:val="24"/>
        </w:rPr>
        <w:t xml:space="preserve">ia do melhor é um elemento de dentro deste universo não é de fora. Você é capaz de olhar o universo como totalidade e julgá-lo de fora? Você não pode, então a sua idéia do melhor é também um elemento do meio do universo. Esta é uma coisa bastante simples depois </w:t>
      </w:r>
      <w:r w:rsidR="00BE5666" w:rsidRPr="00FD6BAB">
        <w:rPr>
          <w:rFonts w:ascii="Galliard BT" w:hAnsi="Galliard BT"/>
          <w:bCs/>
          <w:color w:val="000000"/>
          <w:sz w:val="24"/>
          <w:szCs w:val="24"/>
        </w:rPr>
        <w:t>de</w:t>
      </w:r>
      <w:r w:rsidRPr="00FD6BAB">
        <w:rPr>
          <w:rFonts w:ascii="Galliard BT" w:hAnsi="Galliard BT"/>
          <w:bCs/>
          <w:color w:val="000000"/>
          <w:sz w:val="24"/>
          <w:szCs w:val="24"/>
        </w:rPr>
        <w:t xml:space="preserve"> explicada. Não tem como você se colocar fora e acima do universo e depois julgá-lo, o seu julgamento faz parte do universo.</w:t>
      </w:r>
    </w:p>
    <w:p w:rsidR="00BE5666" w:rsidRPr="00FD6BAB" w:rsidRDefault="00BE5666" w:rsidP="00C875B1">
      <w:pPr>
        <w:spacing w:after="0" w:line="240" w:lineRule="auto"/>
        <w:jc w:val="both"/>
        <w:rPr>
          <w:rFonts w:ascii="Galliard BT" w:hAnsi="Galliard BT"/>
          <w:bCs/>
          <w:color w:val="000000"/>
          <w:sz w:val="24"/>
          <w:szCs w:val="24"/>
        </w:rPr>
      </w:pPr>
    </w:p>
    <w:p w:rsidR="00FD6742" w:rsidRPr="00FD6BAB" w:rsidRDefault="00FD6742" w:rsidP="00BE5666">
      <w:pPr>
        <w:spacing w:after="0" w:line="240" w:lineRule="auto"/>
        <w:jc w:val="both"/>
        <w:rPr>
          <w:rFonts w:ascii="Galliard BT" w:hAnsi="Galliard BT"/>
          <w:bCs/>
          <w:color w:val="000000"/>
          <w:sz w:val="24"/>
          <w:szCs w:val="24"/>
        </w:rPr>
      </w:pPr>
      <w:r w:rsidRPr="00FD6BAB">
        <w:rPr>
          <w:rFonts w:ascii="Galliard BT" w:hAnsi="Galliard BT"/>
          <w:bCs/>
          <w:color w:val="000000"/>
          <w:sz w:val="24"/>
          <w:szCs w:val="24"/>
        </w:rPr>
        <w:t>Hoje quan</w:t>
      </w:r>
      <w:r w:rsidR="00BE5666" w:rsidRPr="00FD6BAB">
        <w:rPr>
          <w:rFonts w:ascii="Galliard BT" w:hAnsi="Galliard BT"/>
          <w:bCs/>
          <w:color w:val="000000"/>
          <w:sz w:val="24"/>
          <w:szCs w:val="24"/>
        </w:rPr>
        <w:t>do nós falamos de universo queremos</w:t>
      </w:r>
      <w:r w:rsidRPr="00FD6BAB">
        <w:rPr>
          <w:rFonts w:ascii="Galliard BT" w:hAnsi="Galliard BT"/>
          <w:bCs/>
          <w:color w:val="000000"/>
          <w:sz w:val="24"/>
          <w:szCs w:val="24"/>
        </w:rPr>
        <w:t xml:space="preserve"> dizer uma coisa que a ciência descreve e </w:t>
      </w:r>
      <w:r w:rsidR="00BE5666" w:rsidRPr="00FD6BAB">
        <w:rPr>
          <w:rFonts w:ascii="Galliard BT" w:hAnsi="Galliard BT"/>
          <w:bCs/>
          <w:color w:val="000000"/>
          <w:sz w:val="24"/>
          <w:szCs w:val="24"/>
        </w:rPr>
        <w:t>aparentemente observa de</w:t>
      </w:r>
      <w:r w:rsidRPr="00FD6BAB">
        <w:rPr>
          <w:rFonts w:ascii="Galliard BT" w:hAnsi="Galliard BT"/>
          <w:bCs/>
          <w:color w:val="000000"/>
          <w:sz w:val="24"/>
          <w:szCs w:val="24"/>
        </w:rPr>
        <w:t xml:space="preserve"> fora</w:t>
      </w:r>
      <w:r w:rsidR="00BE5666" w:rsidRPr="00FD6BAB">
        <w:rPr>
          <w:rFonts w:ascii="Galliard BT" w:hAnsi="Galliard BT"/>
          <w:bCs/>
          <w:color w:val="000000"/>
          <w:sz w:val="24"/>
          <w:szCs w:val="24"/>
        </w:rPr>
        <w:t>,</w:t>
      </w:r>
      <w:r w:rsidRPr="00FD6BAB">
        <w:rPr>
          <w:rFonts w:ascii="Galliard BT" w:hAnsi="Galliard BT"/>
          <w:bCs/>
          <w:color w:val="000000"/>
          <w:sz w:val="24"/>
          <w:szCs w:val="24"/>
        </w:rPr>
        <w:t xml:space="preserve"> mas </w:t>
      </w:r>
      <w:r w:rsidR="00BE5666" w:rsidRPr="00FD6BAB">
        <w:rPr>
          <w:rFonts w:ascii="Galliard BT" w:hAnsi="Galliard BT"/>
          <w:bCs/>
          <w:color w:val="000000"/>
          <w:sz w:val="24"/>
          <w:szCs w:val="24"/>
        </w:rPr>
        <w:t xml:space="preserve">que de fato </w:t>
      </w:r>
      <w:r w:rsidRPr="00FD6BAB">
        <w:rPr>
          <w:rFonts w:ascii="Galliard BT" w:hAnsi="Galliard BT"/>
          <w:bCs/>
          <w:color w:val="000000"/>
          <w:sz w:val="24"/>
          <w:szCs w:val="24"/>
        </w:rPr>
        <w:t>não está. É uma noção coisificada de universo, o sujeito coisificou até o universo. Note bem, quando você percebe isso e diz, como Richard Dakwins: Ah, como é que Deus faz para ler o pensamento de todo o mundo? Então ele imagina que existem seres que estão pensando, que eles existem aut</w:t>
      </w:r>
      <w:r w:rsidR="00BE5666" w:rsidRPr="00FD6BAB">
        <w:rPr>
          <w:rFonts w:ascii="Galliard BT" w:hAnsi="Galliard BT"/>
          <w:bCs/>
          <w:color w:val="000000"/>
          <w:sz w:val="24"/>
          <w:szCs w:val="24"/>
        </w:rPr>
        <w:t xml:space="preserve">onomamente e que vem um deus </w:t>
      </w:r>
      <w:r w:rsidRPr="00FD6BAB">
        <w:rPr>
          <w:rFonts w:ascii="Galliard BT" w:hAnsi="Galliard BT"/>
          <w:bCs/>
          <w:color w:val="000000"/>
          <w:sz w:val="24"/>
          <w:szCs w:val="24"/>
        </w:rPr>
        <w:t>de fora e fica ouvindo na porta o que eles estão falando. A pergu</w:t>
      </w:r>
      <w:r w:rsidR="0046652D" w:rsidRPr="00FD6BAB">
        <w:rPr>
          <w:rFonts w:ascii="Galliard BT" w:hAnsi="Galliard BT"/>
          <w:bCs/>
          <w:color w:val="000000"/>
          <w:sz w:val="24"/>
          <w:szCs w:val="24"/>
        </w:rPr>
        <w:t>nta é o contrário: como poderia</w:t>
      </w:r>
      <w:r w:rsidRPr="00FD6BAB">
        <w:rPr>
          <w:rFonts w:ascii="Galliard BT" w:hAnsi="Galliard BT"/>
          <w:bCs/>
          <w:color w:val="000000"/>
          <w:sz w:val="24"/>
          <w:szCs w:val="24"/>
        </w:rPr>
        <w:t xml:space="preserve"> este indivíduo ter um pensamento se não existisse pensamento no universo? Aí você entende que se Deus não conhecesse o pensamento de todo mundo não haveria o pensamento de todo mundo. Deus fez o universo de Si mesmo</w:t>
      </w:r>
      <w:r w:rsidR="0046652D" w:rsidRPr="00FD6BAB">
        <w:rPr>
          <w:rFonts w:ascii="Galliard BT" w:hAnsi="Galliard BT"/>
          <w:bCs/>
          <w:color w:val="000000"/>
          <w:sz w:val="24"/>
          <w:szCs w:val="24"/>
        </w:rPr>
        <w:t>,</w:t>
      </w:r>
      <w:r w:rsidRPr="00FD6BAB">
        <w:rPr>
          <w:rFonts w:ascii="Galliard BT" w:hAnsi="Galliard BT"/>
          <w:bCs/>
          <w:color w:val="000000"/>
          <w:sz w:val="24"/>
          <w:szCs w:val="24"/>
        </w:rPr>
        <w:t xml:space="preserve"> Ele insuflou o seu ser, não é uma coisa que </w:t>
      </w:r>
      <w:r w:rsidR="0046652D" w:rsidRPr="00FD6BAB">
        <w:rPr>
          <w:rFonts w:ascii="Galliard BT" w:hAnsi="Galliard BT"/>
          <w:bCs/>
          <w:color w:val="000000"/>
          <w:sz w:val="24"/>
          <w:szCs w:val="24"/>
        </w:rPr>
        <w:t>Ele fez de fora; nós estamos n’</w:t>
      </w:r>
      <w:r w:rsidRPr="00FD6BAB">
        <w:rPr>
          <w:rFonts w:ascii="Galliard BT" w:hAnsi="Galliard BT"/>
          <w:bCs/>
          <w:color w:val="000000"/>
          <w:sz w:val="24"/>
          <w:szCs w:val="24"/>
        </w:rPr>
        <w:t xml:space="preserve">Ele, </w:t>
      </w:r>
      <w:r w:rsidR="0046652D" w:rsidRPr="00FD6BAB">
        <w:rPr>
          <w:rFonts w:ascii="Galliard BT" w:hAnsi="Galliard BT"/>
          <w:bCs/>
          <w:color w:val="000000"/>
          <w:sz w:val="24"/>
          <w:szCs w:val="24"/>
        </w:rPr>
        <w:t xml:space="preserve">e </w:t>
      </w:r>
      <w:r w:rsidRPr="00FD6BAB">
        <w:rPr>
          <w:rFonts w:ascii="Galliard BT" w:hAnsi="Galliard BT"/>
          <w:bCs/>
          <w:color w:val="000000"/>
          <w:sz w:val="24"/>
          <w:szCs w:val="24"/>
        </w:rPr>
        <w:t>Ele não precisa ouvir meus pensamentos Ele já os pensou antes. Então a pergunta do Dawkins é evidentemente idiota, criada de uma coisificação do universo que é evidentemente infantil.</w:t>
      </w:r>
    </w:p>
    <w:p w:rsidR="00FD6742" w:rsidRPr="00FD6BAB" w:rsidRDefault="00FD6742" w:rsidP="00BE5666">
      <w:pPr>
        <w:spacing w:after="0" w:line="240" w:lineRule="auto"/>
        <w:jc w:val="both"/>
        <w:rPr>
          <w:rFonts w:ascii="Galliard BT" w:hAnsi="Galliard BT"/>
          <w:sz w:val="24"/>
          <w:szCs w:val="24"/>
        </w:rPr>
      </w:pPr>
    </w:p>
    <w:p w:rsidR="00FD6742" w:rsidRPr="00FD6BAB" w:rsidRDefault="00FD6742" w:rsidP="00FD6742">
      <w:pPr>
        <w:jc w:val="both"/>
        <w:rPr>
          <w:rFonts w:ascii="Galliard BT" w:hAnsi="Galliard BT"/>
          <w:i/>
          <w:sz w:val="24"/>
          <w:szCs w:val="24"/>
        </w:rPr>
      </w:pPr>
      <w:r w:rsidRPr="00FD6BAB">
        <w:rPr>
          <w:rFonts w:ascii="Galliard BT" w:hAnsi="Galliard BT"/>
          <w:i/>
          <w:sz w:val="24"/>
          <w:szCs w:val="24"/>
        </w:rPr>
        <w:t>Aluno: Alguns dias atrás criei um tópic</w:t>
      </w:r>
      <w:r w:rsidR="0046652D" w:rsidRPr="00FD6BAB">
        <w:rPr>
          <w:rFonts w:ascii="Galliard BT" w:hAnsi="Galliard BT"/>
          <w:i/>
          <w:sz w:val="24"/>
          <w:szCs w:val="24"/>
        </w:rPr>
        <w:t>o no Fórum intitulado “Leitura l</w:t>
      </w:r>
      <w:r w:rsidRPr="00FD6BAB">
        <w:rPr>
          <w:rFonts w:ascii="Galliard BT" w:hAnsi="Galliard BT"/>
          <w:i/>
          <w:sz w:val="24"/>
          <w:szCs w:val="24"/>
        </w:rPr>
        <w:t>enta em conjunto” com a finalidade de fazer uma leitura lenta em conjunto do livro de Louis Lavelle, “ A Presença Tot</w:t>
      </w:r>
      <w:r w:rsidR="0046652D" w:rsidRPr="00FD6BAB">
        <w:rPr>
          <w:rFonts w:ascii="Galliard BT" w:hAnsi="Galliard BT"/>
          <w:i/>
          <w:sz w:val="24"/>
          <w:szCs w:val="24"/>
        </w:rPr>
        <w:t>al”, juntando no referido tópico</w:t>
      </w:r>
      <w:r w:rsidRPr="00FD6BAB">
        <w:rPr>
          <w:rFonts w:ascii="Galliard BT" w:hAnsi="Galliard BT"/>
          <w:i/>
          <w:sz w:val="24"/>
          <w:szCs w:val="24"/>
        </w:rPr>
        <w:t xml:space="preserve"> vários testemunhos, analogias, experiências, confissões, etc.</w:t>
      </w:r>
    </w:p>
    <w:p w:rsidR="00FD6742" w:rsidRPr="00FD6BAB" w:rsidRDefault="00FD6742" w:rsidP="00BE5666">
      <w:pPr>
        <w:spacing w:after="0" w:line="240" w:lineRule="auto"/>
        <w:jc w:val="both"/>
        <w:rPr>
          <w:rFonts w:ascii="Galliard BT" w:hAnsi="Galliard BT"/>
          <w:sz w:val="24"/>
          <w:szCs w:val="24"/>
        </w:rPr>
      </w:pPr>
    </w:p>
    <w:p w:rsidR="00FD6742" w:rsidRPr="00FD6BAB" w:rsidRDefault="00FD6742" w:rsidP="00BE5666">
      <w:pPr>
        <w:spacing w:after="0" w:line="240" w:lineRule="auto"/>
        <w:jc w:val="both"/>
        <w:rPr>
          <w:rFonts w:ascii="Galliard BT" w:hAnsi="Galliard BT"/>
          <w:sz w:val="24"/>
          <w:szCs w:val="24"/>
        </w:rPr>
      </w:pPr>
      <w:r w:rsidRPr="00FD6BAB">
        <w:rPr>
          <w:rFonts w:ascii="Galliard BT" w:hAnsi="Galliard BT"/>
          <w:sz w:val="24"/>
          <w:szCs w:val="24"/>
        </w:rPr>
        <w:t>Olavo: Muito bom</w:t>
      </w:r>
      <w:r w:rsidR="0046652D" w:rsidRPr="00FD6BAB">
        <w:rPr>
          <w:rFonts w:ascii="Galliard BT" w:hAnsi="Galliard BT"/>
          <w:sz w:val="24"/>
          <w:szCs w:val="24"/>
        </w:rPr>
        <w:t>,</w:t>
      </w:r>
      <w:r w:rsidRPr="00FD6BAB">
        <w:rPr>
          <w:rFonts w:ascii="Galliard BT" w:hAnsi="Galliard BT"/>
          <w:sz w:val="24"/>
          <w:szCs w:val="24"/>
        </w:rPr>
        <w:t xml:space="preserve"> mas só se as pessoas forem capazes de expressar a sua reação efetiva à leitura daquilo e  não especulações em</w:t>
      </w:r>
      <w:r w:rsidR="00BE5666" w:rsidRPr="00FD6BAB">
        <w:rPr>
          <w:rFonts w:ascii="Galliard BT" w:hAnsi="Galliard BT"/>
          <w:sz w:val="24"/>
          <w:szCs w:val="24"/>
        </w:rPr>
        <w:t xml:space="preserve"> torno; se virar um debate perde-se</w:t>
      </w:r>
      <w:r w:rsidRPr="00FD6BAB">
        <w:rPr>
          <w:rFonts w:ascii="Galliard BT" w:hAnsi="Galliard BT"/>
          <w:sz w:val="24"/>
          <w:szCs w:val="24"/>
        </w:rPr>
        <w:t xml:space="preserve"> tudo. Você precisa dizer </w:t>
      </w:r>
      <w:r w:rsidR="00BE5666" w:rsidRPr="00FD6BAB">
        <w:rPr>
          <w:rFonts w:ascii="Galliard BT" w:hAnsi="Galliard BT"/>
          <w:sz w:val="24"/>
          <w:szCs w:val="24"/>
        </w:rPr>
        <w:t>o que realmente a experiência lhe</w:t>
      </w:r>
      <w:r w:rsidRPr="00FD6BAB">
        <w:rPr>
          <w:rFonts w:ascii="Galliard BT" w:hAnsi="Galliard BT"/>
          <w:sz w:val="24"/>
          <w:szCs w:val="24"/>
        </w:rPr>
        <w:t xml:space="preserve"> evocou. Isso é difícil porque quando você pergunta para uma pessoa:  </w:t>
      </w:r>
      <w:r w:rsidR="00BE5666" w:rsidRPr="00FD6BAB">
        <w:rPr>
          <w:rFonts w:ascii="Galliard BT" w:hAnsi="Galliard BT"/>
          <w:sz w:val="24"/>
          <w:szCs w:val="24"/>
        </w:rPr>
        <w:t>‘</w:t>
      </w:r>
      <w:r w:rsidRPr="00FD6BAB">
        <w:rPr>
          <w:rFonts w:ascii="Galliard BT" w:hAnsi="Galliard BT"/>
          <w:sz w:val="24"/>
          <w:szCs w:val="24"/>
        </w:rPr>
        <w:t>o que você sente a respeito de tal coisa?</w:t>
      </w:r>
      <w:proofErr w:type="gramStart"/>
      <w:r w:rsidR="00BE5666" w:rsidRPr="00FD6BAB">
        <w:rPr>
          <w:rFonts w:ascii="Galliard BT" w:hAnsi="Galliard BT"/>
          <w:sz w:val="24"/>
          <w:szCs w:val="24"/>
        </w:rPr>
        <w:t>”</w:t>
      </w:r>
      <w:proofErr w:type="gramEnd"/>
      <w:r w:rsidR="00BE5666" w:rsidRPr="00FD6BAB">
        <w:rPr>
          <w:rFonts w:ascii="Galliard BT" w:hAnsi="Galliard BT"/>
          <w:sz w:val="24"/>
          <w:szCs w:val="24"/>
        </w:rPr>
        <w:t>,</w:t>
      </w:r>
      <w:r w:rsidRPr="00FD6BAB">
        <w:rPr>
          <w:rFonts w:ascii="Galliard BT" w:hAnsi="Galliard BT"/>
          <w:sz w:val="24"/>
          <w:szCs w:val="24"/>
        </w:rPr>
        <w:t xml:space="preserve"> </w:t>
      </w:r>
      <w:r w:rsidR="00BE5666" w:rsidRPr="00FD6BAB">
        <w:rPr>
          <w:rFonts w:ascii="Galliard BT" w:hAnsi="Galliard BT"/>
          <w:sz w:val="24"/>
          <w:szCs w:val="24"/>
        </w:rPr>
        <w:t>e</w:t>
      </w:r>
      <w:r w:rsidRPr="00FD6BAB">
        <w:rPr>
          <w:rFonts w:ascii="Galliard BT" w:hAnsi="Galliard BT"/>
          <w:sz w:val="24"/>
          <w:szCs w:val="24"/>
        </w:rPr>
        <w:t>m vez d</w:t>
      </w:r>
      <w:r w:rsidR="00BE5666" w:rsidRPr="00FD6BAB">
        <w:rPr>
          <w:rFonts w:ascii="Galliard BT" w:hAnsi="Galliard BT"/>
          <w:sz w:val="24"/>
          <w:szCs w:val="24"/>
        </w:rPr>
        <w:t xml:space="preserve">e </w:t>
      </w:r>
      <w:r w:rsidRPr="00FD6BAB">
        <w:rPr>
          <w:rFonts w:ascii="Galliard BT" w:hAnsi="Galliard BT"/>
          <w:sz w:val="24"/>
          <w:szCs w:val="24"/>
        </w:rPr>
        <w:t xml:space="preserve">a pessoa descrever o que ela está sentindo ela dá uma </w:t>
      </w:r>
      <w:r w:rsidR="00BE5666" w:rsidRPr="00FD6BAB">
        <w:rPr>
          <w:rFonts w:ascii="Galliard BT" w:hAnsi="Galliard BT"/>
          <w:sz w:val="24"/>
          <w:szCs w:val="24"/>
        </w:rPr>
        <w:t>opinião à respeito, ela elabora</w:t>
      </w:r>
      <w:r w:rsidRPr="00FD6BAB">
        <w:rPr>
          <w:rFonts w:ascii="Galliard BT" w:hAnsi="Galliard BT"/>
          <w:sz w:val="24"/>
          <w:szCs w:val="24"/>
        </w:rPr>
        <w:t xml:space="preserve"> em cima, </w:t>
      </w:r>
      <w:r w:rsidR="00BE5666" w:rsidRPr="00FD6BAB">
        <w:rPr>
          <w:rFonts w:ascii="Galliard BT" w:hAnsi="Galliard BT"/>
          <w:sz w:val="24"/>
          <w:szCs w:val="24"/>
        </w:rPr>
        <w:t>ficando assim</w:t>
      </w:r>
      <w:r w:rsidRPr="00FD6BAB">
        <w:rPr>
          <w:rFonts w:ascii="Galliard BT" w:hAnsi="Galliard BT"/>
          <w:sz w:val="24"/>
          <w:szCs w:val="24"/>
        </w:rPr>
        <w:t xml:space="preserve"> sem o testemunho do fato, </w:t>
      </w:r>
      <w:r w:rsidR="00BE5666" w:rsidRPr="00FD6BAB">
        <w:rPr>
          <w:rFonts w:ascii="Galliard BT" w:hAnsi="Galliard BT"/>
          <w:sz w:val="24"/>
          <w:szCs w:val="24"/>
        </w:rPr>
        <w:t xml:space="preserve">e apenas com as </w:t>
      </w:r>
      <w:r w:rsidRPr="00FD6BAB">
        <w:rPr>
          <w:rFonts w:ascii="Galliard BT" w:hAnsi="Galliard BT"/>
          <w:sz w:val="24"/>
          <w:szCs w:val="24"/>
        </w:rPr>
        <w:t>conseqüência</w:t>
      </w:r>
      <w:r w:rsidR="00BE5666" w:rsidRPr="00FD6BAB">
        <w:rPr>
          <w:rFonts w:ascii="Galliard BT" w:hAnsi="Galliard BT"/>
          <w:sz w:val="24"/>
          <w:szCs w:val="24"/>
        </w:rPr>
        <w:t>s</w:t>
      </w:r>
      <w:r w:rsidRPr="00FD6BAB">
        <w:rPr>
          <w:rFonts w:ascii="Galliard BT" w:hAnsi="Galliard BT"/>
          <w:sz w:val="24"/>
          <w:szCs w:val="24"/>
        </w:rPr>
        <w:t xml:space="preserve"> intelectuais secundárias. Então esta leitura lenta é boa se você conseguir expressar suas evocações, o que a coisa evocou para você,</w:t>
      </w:r>
      <w:r w:rsidR="00BE5666" w:rsidRPr="00FD6BAB">
        <w:rPr>
          <w:rFonts w:ascii="Galliard BT" w:hAnsi="Galliard BT"/>
          <w:sz w:val="24"/>
          <w:szCs w:val="24"/>
        </w:rPr>
        <w:t xml:space="preserve"> sem você querer provar nada.  </w:t>
      </w:r>
      <w:r w:rsidRPr="00FD6BAB">
        <w:rPr>
          <w:rFonts w:ascii="Galliard BT" w:hAnsi="Galliard BT"/>
          <w:sz w:val="24"/>
          <w:szCs w:val="24"/>
        </w:rPr>
        <w:t xml:space="preserve">Provar é ocupação de vagabundo </w:t>
      </w:r>
      <w:r w:rsidRPr="00FD6BAB">
        <w:rPr>
          <w:rFonts w:ascii="Galliard BT" w:hAnsi="Galliard BT"/>
          <w:b/>
          <w:color w:val="FF0000"/>
          <w:sz w:val="16"/>
          <w:szCs w:val="24"/>
        </w:rPr>
        <w:t>[2:40]</w:t>
      </w:r>
      <w:r w:rsidRPr="00FD6BAB">
        <w:rPr>
          <w:rFonts w:ascii="Galliard BT" w:hAnsi="Galliard BT"/>
          <w:sz w:val="24"/>
          <w:szCs w:val="24"/>
        </w:rPr>
        <w:t>. Nós queremos o conhecimento, a prova não! Não precisa provar nada. Nós aqui queremos percebe</w:t>
      </w:r>
      <w:r w:rsidR="00BE5666" w:rsidRPr="00FD6BAB">
        <w:rPr>
          <w:rFonts w:ascii="Galliard BT" w:hAnsi="Galliard BT"/>
          <w:sz w:val="24"/>
          <w:szCs w:val="24"/>
        </w:rPr>
        <w:t>r. Se você perceber as</w:t>
      </w:r>
      <w:r w:rsidRPr="00FD6BAB">
        <w:rPr>
          <w:rFonts w:ascii="Galliard BT" w:hAnsi="Galliard BT"/>
          <w:sz w:val="24"/>
          <w:szCs w:val="24"/>
        </w:rPr>
        <w:t xml:space="preserve"> coisa</w:t>
      </w:r>
      <w:r w:rsidR="00BE5666" w:rsidRPr="00FD6BAB">
        <w:rPr>
          <w:rFonts w:ascii="Galliard BT" w:hAnsi="Galliard BT"/>
          <w:sz w:val="24"/>
          <w:szCs w:val="24"/>
        </w:rPr>
        <w:t>s</w:t>
      </w:r>
      <w:r w:rsidRPr="00FD6BAB">
        <w:rPr>
          <w:rFonts w:ascii="Galliard BT" w:hAnsi="Galliard BT"/>
          <w:sz w:val="24"/>
          <w:szCs w:val="24"/>
        </w:rPr>
        <w:t xml:space="preserve"> e se tornar um sábio</w:t>
      </w:r>
      <w:r w:rsidR="00310348" w:rsidRPr="00FD6BAB">
        <w:rPr>
          <w:rFonts w:ascii="Galliard BT" w:hAnsi="Galliard BT"/>
          <w:sz w:val="24"/>
          <w:szCs w:val="24"/>
        </w:rPr>
        <w:t>,</w:t>
      </w:r>
      <w:r w:rsidRPr="00FD6BAB">
        <w:rPr>
          <w:rFonts w:ascii="Galliard BT" w:hAnsi="Galliard BT"/>
          <w:sz w:val="24"/>
          <w:szCs w:val="24"/>
        </w:rPr>
        <w:t xml:space="preserve"> você continua não podendo provar nada porque para provar você vai ter que provar para os idiotas, de acordo com os critérios de entendimento deles</w:t>
      </w:r>
      <w:r w:rsidR="00310348" w:rsidRPr="00FD6BAB">
        <w:rPr>
          <w:rFonts w:ascii="Galliard BT" w:hAnsi="Galliard BT"/>
          <w:sz w:val="24"/>
          <w:szCs w:val="24"/>
        </w:rPr>
        <w:t>,</w:t>
      </w:r>
      <w:r w:rsidRPr="00FD6BAB">
        <w:rPr>
          <w:rFonts w:ascii="Galliard BT" w:hAnsi="Galliard BT"/>
          <w:sz w:val="24"/>
          <w:szCs w:val="24"/>
        </w:rPr>
        <w:t xml:space="preserve"> e você pode passar o resto da vida tentando demonstrar alguma coisa e você não vai conseguir.</w:t>
      </w:r>
    </w:p>
    <w:p w:rsidR="00BE5666" w:rsidRPr="00FD6BAB" w:rsidRDefault="00BE5666" w:rsidP="00BE5666">
      <w:pPr>
        <w:spacing w:after="0" w:line="240" w:lineRule="auto"/>
        <w:jc w:val="both"/>
        <w:rPr>
          <w:rFonts w:ascii="Galliard BT" w:hAnsi="Galliard BT"/>
          <w:sz w:val="24"/>
          <w:szCs w:val="24"/>
        </w:rPr>
      </w:pPr>
    </w:p>
    <w:p w:rsidR="00FD6742" w:rsidRPr="00FD6BAB" w:rsidRDefault="00FD6742" w:rsidP="00BE5666">
      <w:pPr>
        <w:spacing w:after="0" w:line="240" w:lineRule="auto"/>
        <w:jc w:val="both"/>
        <w:rPr>
          <w:rFonts w:ascii="Galliard BT" w:hAnsi="Galliard BT"/>
          <w:sz w:val="24"/>
          <w:szCs w:val="24"/>
        </w:rPr>
      </w:pPr>
      <w:r w:rsidRPr="00FD6BAB">
        <w:rPr>
          <w:rFonts w:ascii="Galliard BT" w:hAnsi="Galliard BT"/>
          <w:sz w:val="24"/>
          <w:szCs w:val="24"/>
        </w:rPr>
        <w:t>A idolatria da prova que existe hoje é uma coisa que só serve p</w:t>
      </w:r>
      <w:r w:rsidR="00BE5666" w:rsidRPr="00FD6BAB">
        <w:rPr>
          <w:rFonts w:ascii="Galliard BT" w:hAnsi="Galliard BT"/>
          <w:sz w:val="24"/>
          <w:szCs w:val="24"/>
        </w:rPr>
        <w:t>ara paralisar as mentes. T</w:t>
      </w:r>
      <w:r w:rsidRPr="00FD6BAB">
        <w:rPr>
          <w:rFonts w:ascii="Galliard BT" w:hAnsi="Galliard BT"/>
          <w:sz w:val="24"/>
          <w:szCs w:val="24"/>
        </w:rPr>
        <w:t>odo mundo fica com</w:t>
      </w:r>
      <w:r w:rsidR="00B41E61" w:rsidRPr="00FD6BAB">
        <w:rPr>
          <w:rFonts w:ascii="Galliard BT" w:hAnsi="Galliard BT"/>
          <w:sz w:val="24"/>
          <w:szCs w:val="24"/>
        </w:rPr>
        <w:t xml:space="preserve"> a</w:t>
      </w:r>
      <w:r w:rsidRPr="00FD6BAB">
        <w:rPr>
          <w:rFonts w:ascii="Galliard BT" w:hAnsi="Galliard BT"/>
          <w:sz w:val="24"/>
          <w:szCs w:val="24"/>
        </w:rPr>
        <w:t xml:space="preserve"> mania de provar tudo o que está dizendo quando na verdade o que você </w:t>
      </w:r>
      <w:r w:rsidRPr="00FD6BAB">
        <w:rPr>
          <w:rFonts w:ascii="Galliard BT" w:hAnsi="Galliard BT"/>
          <w:sz w:val="24"/>
          <w:szCs w:val="24"/>
        </w:rPr>
        <w:lastRenderedPageBreak/>
        <w:t>pode provar é uma coisa ínfima e se deve reservar a prova para os momentos em que isso é absolutamente necessário, ou seja, em que não é possível apreender a coisa só pela intuição do próprio objeto</w:t>
      </w:r>
      <w:r w:rsidR="00BE5666" w:rsidRPr="00FD6BAB">
        <w:rPr>
          <w:rFonts w:ascii="Galliard BT" w:hAnsi="Galliard BT"/>
          <w:sz w:val="24"/>
          <w:szCs w:val="24"/>
        </w:rPr>
        <w:t xml:space="preserve"> e é necessário</w:t>
      </w:r>
      <w:r w:rsidRPr="00FD6BAB">
        <w:rPr>
          <w:rFonts w:ascii="Galliard BT" w:hAnsi="Galliard BT"/>
          <w:sz w:val="24"/>
          <w:szCs w:val="24"/>
        </w:rPr>
        <w:t xml:space="preserve"> fazer uma série de construções em cima. Isso é raro! Na verdade quando você cria um meio mais ou menos homogêneo de pessoas que estão orientadas para os mesmos ideais, que sentem as mesmas coisas, que querem as mesmas coisas, a comunicação é muito eficiente, aí você não precisa provar quase nada porque as pessoas entendem imediatamente, elas captam intuitivamente. A existência</w:t>
      </w:r>
      <w:r w:rsidR="0051319E" w:rsidRPr="00FD6BAB">
        <w:rPr>
          <w:rFonts w:ascii="Galliard BT" w:hAnsi="Galliard BT"/>
          <w:sz w:val="24"/>
          <w:szCs w:val="24"/>
        </w:rPr>
        <w:t xml:space="preserve"> de um círculo de pessoas desta natureza </w:t>
      </w:r>
      <w:r w:rsidRPr="00FD6BAB">
        <w:rPr>
          <w:rFonts w:ascii="Galliard BT" w:hAnsi="Galliard BT"/>
          <w:sz w:val="24"/>
          <w:szCs w:val="24"/>
        </w:rPr>
        <w:t xml:space="preserve">é a condição </w:t>
      </w:r>
      <w:r w:rsidRPr="00FD6BAB">
        <w:rPr>
          <w:rFonts w:ascii="Galliard BT" w:hAnsi="Galliard BT"/>
          <w:i/>
          <w:sz w:val="24"/>
          <w:szCs w:val="24"/>
        </w:rPr>
        <w:t>sine qua non</w:t>
      </w:r>
      <w:r w:rsidRPr="00FD6BAB">
        <w:rPr>
          <w:rFonts w:ascii="Galliard BT" w:hAnsi="Galliard BT"/>
          <w:sz w:val="24"/>
          <w:szCs w:val="24"/>
        </w:rPr>
        <w:t xml:space="preserve"> para existir alta cultura e é este meio que nós esta</w:t>
      </w:r>
      <w:r w:rsidR="0051319E" w:rsidRPr="00FD6BAB">
        <w:rPr>
          <w:rFonts w:ascii="Galliard BT" w:hAnsi="Galliard BT"/>
          <w:sz w:val="24"/>
          <w:szCs w:val="24"/>
        </w:rPr>
        <w:t xml:space="preserve">mos tentando formar aqui: </w:t>
      </w:r>
      <w:r w:rsidRPr="00FD6BAB">
        <w:rPr>
          <w:rFonts w:ascii="Galliard BT" w:hAnsi="Galliard BT"/>
          <w:sz w:val="24"/>
          <w:szCs w:val="24"/>
        </w:rPr>
        <w:t xml:space="preserve">pessoas que se entendam umas às outras. Se nós nos entendermos uns aos outros, se nós conseguirmos comunicar a </w:t>
      </w:r>
      <w:r w:rsidR="00B41E61" w:rsidRPr="00FD6BAB">
        <w:rPr>
          <w:rFonts w:ascii="Galliard BT" w:hAnsi="Galliard BT"/>
          <w:sz w:val="24"/>
          <w:szCs w:val="24"/>
        </w:rPr>
        <w:t xml:space="preserve">nossa </w:t>
      </w:r>
      <w:r w:rsidRPr="00FD6BAB">
        <w:rPr>
          <w:rFonts w:ascii="Galliard BT" w:hAnsi="Galliard BT"/>
          <w:sz w:val="24"/>
          <w:szCs w:val="24"/>
        </w:rPr>
        <w:t>experiência</w:t>
      </w:r>
      <w:r w:rsidR="00310348" w:rsidRPr="00FD6BAB">
        <w:rPr>
          <w:rFonts w:ascii="Galliard BT" w:hAnsi="Galliard BT"/>
          <w:sz w:val="24"/>
          <w:szCs w:val="24"/>
        </w:rPr>
        <w:t>,</w:t>
      </w:r>
      <w:r w:rsidRPr="00FD6BAB">
        <w:rPr>
          <w:rFonts w:ascii="Galliard BT" w:hAnsi="Galliard BT"/>
          <w:sz w:val="24"/>
          <w:szCs w:val="24"/>
        </w:rPr>
        <w:t xml:space="preserve"> nós vamos criar em torno de nós círculo de compreensão cada vez mais amplos, mesmo que</w:t>
      </w:r>
      <w:r w:rsidR="00B41E61" w:rsidRPr="00FD6BAB">
        <w:rPr>
          <w:rFonts w:ascii="Galliard BT" w:hAnsi="Galliard BT"/>
          <w:sz w:val="24"/>
          <w:szCs w:val="24"/>
        </w:rPr>
        <w:t xml:space="preserve"> você não faça nada. É a ação da</w:t>
      </w:r>
      <w:r w:rsidRPr="00FD6BAB">
        <w:rPr>
          <w:rFonts w:ascii="Galliard BT" w:hAnsi="Galliard BT"/>
          <w:sz w:val="24"/>
          <w:szCs w:val="24"/>
        </w:rPr>
        <w:t xml:space="preserve"> presença: a existência de um círculo de pesso</w:t>
      </w:r>
      <w:r w:rsidR="00310348" w:rsidRPr="00FD6BAB">
        <w:rPr>
          <w:rFonts w:ascii="Galliard BT" w:hAnsi="Galliard BT"/>
          <w:sz w:val="24"/>
          <w:szCs w:val="24"/>
        </w:rPr>
        <w:t xml:space="preserve">as altamente qualificadas </w:t>
      </w:r>
      <w:r w:rsidRPr="00FD6BAB">
        <w:rPr>
          <w:rFonts w:ascii="Galliard BT" w:hAnsi="Galliard BT"/>
          <w:sz w:val="24"/>
          <w:szCs w:val="24"/>
        </w:rPr>
        <w:t xml:space="preserve">cria uma transparência, uma comunicabilidade no meio social em torno, pelo simples fato delas estarem ali. </w:t>
      </w:r>
    </w:p>
    <w:p w:rsidR="0051319E" w:rsidRPr="00FD6BAB" w:rsidRDefault="0051319E" w:rsidP="00BE5666">
      <w:pPr>
        <w:spacing w:after="0" w:line="240" w:lineRule="auto"/>
        <w:jc w:val="both"/>
        <w:rPr>
          <w:rFonts w:ascii="Galliard BT" w:hAnsi="Galliard BT"/>
          <w:sz w:val="24"/>
          <w:szCs w:val="24"/>
        </w:rPr>
      </w:pPr>
    </w:p>
    <w:p w:rsidR="00FD6742" w:rsidRPr="00FD6BAB" w:rsidRDefault="00FD6742" w:rsidP="0051319E">
      <w:pPr>
        <w:spacing w:after="0" w:line="240" w:lineRule="auto"/>
        <w:jc w:val="both"/>
        <w:rPr>
          <w:rFonts w:ascii="Galliard BT" w:hAnsi="Galliard BT"/>
          <w:sz w:val="24"/>
          <w:szCs w:val="24"/>
        </w:rPr>
      </w:pPr>
      <w:r w:rsidRPr="00FD6BAB">
        <w:rPr>
          <w:rFonts w:ascii="Galliard BT" w:hAnsi="Galliard BT"/>
          <w:sz w:val="24"/>
          <w:szCs w:val="24"/>
        </w:rPr>
        <w:t>Então, eu acho muito boa esta experiência</w:t>
      </w:r>
      <w:r w:rsidR="0051319E" w:rsidRPr="00FD6BAB">
        <w:rPr>
          <w:rFonts w:ascii="Galliard BT" w:hAnsi="Galliard BT"/>
          <w:sz w:val="24"/>
          <w:szCs w:val="24"/>
        </w:rPr>
        <w:t>,</w:t>
      </w:r>
      <w:r w:rsidRPr="00FD6BAB">
        <w:rPr>
          <w:rFonts w:ascii="Galliard BT" w:hAnsi="Galliard BT"/>
          <w:sz w:val="24"/>
          <w:szCs w:val="24"/>
        </w:rPr>
        <w:t xml:space="preserve"> porém eu faço doi</w:t>
      </w:r>
      <w:r w:rsidR="0051319E" w:rsidRPr="00FD6BAB">
        <w:rPr>
          <w:rFonts w:ascii="Galliard BT" w:hAnsi="Galliard BT"/>
          <w:sz w:val="24"/>
          <w:szCs w:val="24"/>
        </w:rPr>
        <w:t>s reparos. P</w:t>
      </w:r>
      <w:r w:rsidR="00B41E61" w:rsidRPr="00FD6BAB">
        <w:rPr>
          <w:rFonts w:ascii="Galliard BT" w:hAnsi="Galliard BT"/>
          <w:sz w:val="24"/>
          <w:szCs w:val="24"/>
        </w:rPr>
        <w:t>rimeiro:</w:t>
      </w:r>
      <w:r w:rsidR="00310348" w:rsidRPr="00FD6BAB">
        <w:rPr>
          <w:rFonts w:ascii="Galliard BT" w:hAnsi="Galliard BT"/>
          <w:sz w:val="24"/>
          <w:szCs w:val="24"/>
        </w:rPr>
        <w:t xml:space="preserve"> o livro “</w:t>
      </w:r>
      <w:r w:rsidRPr="00FD6BAB">
        <w:rPr>
          <w:rFonts w:ascii="Galliard BT" w:hAnsi="Galliard BT"/>
          <w:i/>
          <w:sz w:val="24"/>
          <w:szCs w:val="24"/>
        </w:rPr>
        <w:t>A Presença Total</w:t>
      </w:r>
      <w:r w:rsidRPr="00FD6BAB">
        <w:rPr>
          <w:rFonts w:ascii="Galliard BT" w:hAnsi="Galliard BT"/>
          <w:sz w:val="24"/>
          <w:szCs w:val="24"/>
        </w:rPr>
        <w:t>” é um resumo da grande obra do Lavelle que é “</w:t>
      </w:r>
      <w:r w:rsidRPr="00FD6BAB">
        <w:rPr>
          <w:rFonts w:ascii="Galliard BT" w:hAnsi="Galliard BT"/>
          <w:i/>
          <w:sz w:val="24"/>
          <w:szCs w:val="24"/>
        </w:rPr>
        <w:t>A Dialética do Eterno Presente</w:t>
      </w:r>
      <w:r w:rsidR="00310348" w:rsidRPr="00FD6BAB">
        <w:rPr>
          <w:rFonts w:ascii="Galliard BT" w:hAnsi="Galliard BT"/>
          <w:sz w:val="24"/>
          <w:szCs w:val="24"/>
        </w:rPr>
        <w:t xml:space="preserve">”, em quatro volumes,  </w:t>
      </w:r>
      <w:r w:rsidRPr="00FD6BAB">
        <w:rPr>
          <w:rFonts w:ascii="Galliard BT" w:hAnsi="Galliard BT"/>
          <w:sz w:val="24"/>
          <w:szCs w:val="24"/>
        </w:rPr>
        <w:t>só q</w:t>
      </w:r>
      <w:r w:rsidR="00310348" w:rsidRPr="00FD6BAB">
        <w:rPr>
          <w:rFonts w:ascii="Galliard BT" w:hAnsi="Galliard BT"/>
          <w:sz w:val="24"/>
          <w:szCs w:val="24"/>
        </w:rPr>
        <w:t xml:space="preserve">ue “ </w:t>
      </w:r>
      <w:r w:rsidR="00310348" w:rsidRPr="00FD6BAB">
        <w:rPr>
          <w:rFonts w:ascii="Galliard BT" w:hAnsi="Galliard BT"/>
          <w:i/>
          <w:sz w:val="24"/>
          <w:szCs w:val="24"/>
        </w:rPr>
        <w:t>A Presença Tota</w:t>
      </w:r>
      <w:r w:rsidRPr="00FD6BAB">
        <w:rPr>
          <w:rFonts w:ascii="Galliard BT" w:hAnsi="Galliard BT"/>
          <w:i/>
          <w:sz w:val="24"/>
          <w:szCs w:val="24"/>
        </w:rPr>
        <w:t>l</w:t>
      </w:r>
      <w:r w:rsidRPr="00FD6BAB">
        <w:rPr>
          <w:rFonts w:ascii="Galliard BT" w:hAnsi="Galliard BT"/>
          <w:sz w:val="24"/>
          <w:szCs w:val="24"/>
        </w:rPr>
        <w:t>” é muito mais difícil que o livro in</w:t>
      </w:r>
      <w:r w:rsidR="0051319E" w:rsidRPr="00FD6BAB">
        <w:rPr>
          <w:rFonts w:ascii="Galliard BT" w:hAnsi="Galliard BT"/>
          <w:sz w:val="24"/>
          <w:szCs w:val="24"/>
        </w:rPr>
        <w:t xml:space="preserve">teiro. É normal que seja assim: </w:t>
      </w:r>
      <w:r w:rsidRPr="00FD6BAB">
        <w:rPr>
          <w:rFonts w:ascii="Galliard BT" w:hAnsi="Galliard BT"/>
          <w:sz w:val="24"/>
          <w:szCs w:val="24"/>
        </w:rPr>
        <w:t xml:space="preserve">Horácio já dizia que a brevidade se opõe à clareza. </w:t>
      </w:r>
      <w:r w:rsidR="0051319E" w:rsidRPr="00FD6BAB">
        <w:rPr>
          <w:rFonts w:ascii="Galliard BT" w:hAnsi="Galliard BT"/>
          <w:sz w:val="24"/>
          <w:szCs w:val="24"/>
        </w:rPr>
        <w:t>C</w:t>
      </w:r>
      <w:r w:rsidRPr="00FD6BAB">
        <w:rPr>
          <w:rFonts w:ascii="Galliard BT" w:hAnsi="Galliard BT"/>
          <w:sz w:val="24"/>
          <w:szCs w:val="24"/>
        </w:rPr>
        <w:t xml:space="preserve">ompactar </w:t>
      </w:r>
      <w:r w:rsidR="0051319E" w:rsidRPr="00FD6BAB">
        <w:rPr>
          <w:rFonts w:ascii="Galliard BT" w:hAnsi="Galliard BT"/>
          <w:sz w:val="24"/>
          <w:szCs w:val="24"/>
        </w:rPr>
        <w:t>algo escrito resulta em algo ainda</w:t>
      </w:r>
      <w:r w:rsidRPr="00FD6BAB">
        <w:rPr>
          <w:rFonts w:ascii="Galliard BT" w:hAnsi="Galliard BT"/>
          <w:sz w:val="24"/>
          <w:szCs w:val="24"/>
        </w:rPr>
        <w:t xml:space="preserve"> mais difícil de entender. Se fosse possí</w:t>
      </w:r>
      <w:r w:rsidR="0051319E" w:rsidRPr="00FD6BAB">
        <w:rPr>
          <w:rFonts w:ascii="Galliard BT" w:hAnsi="Galliard BT"/>
          <w:sz w:val="24"/>
          <w:szCs w:val="24"/>
        </w:rPr>
        <w:t>vel fazer este exercício</w:t>
      </w:r>
      <w:r w:rsidR="00310348" w:rsidRPr="00FD6BAB">
        <w:rPr>
          <w:rFonts w:ascii="Galliard BT" w:hAnsi="Galliard BT"/>
          <w:sz w:val="24"/>
          <w:szCs w:val="24"/>
        </w:rPr>
        <w:t xml:space="preserve"> com</w:t>
      </w:r>
      <w:r w:rsidR="00B41E61" w:rsidRPr="00FD6BAB">
        <w:rPr>
          <w:rFonts w:ascii="Galliard BT" w:hAnsi="Galliard BT"/>
          <w:sz w:val="24"/>
          <w:szCs w:val="24"/>
        </w:rPr>
        <w:t xml:space="preserve"> </w:t>
      </w:r>
      <w:r w:rsidR="00310348" w:rsidRPr="00FD6BAB">
        <w:rPr>
          <w:rFonts w:ascii="Galliard BT" w:hAnsi="Galliard BT"/>
          <w:sz w:val="24"/>
          <w:szCs w:val="24"/>
        </w:rPr>
        <w:t>a obra grande,</w:t>
      </w:r>
      <w:r w:rsidRPr="00FD6BAB">
        <w:rPr>
          <w:rFonts w:ascii="Galliard BT" w:hAnsi="Galliard BT"/>
          <w:sz w:val="24"/>
          <w:szCs w:val="24"/>
        </w:rPr>
        <w:t xml:space="preserve"> “</w:t>
      </w:r>
      <w:r w:rsidRPr="00FD6BAB">
        <w:rPr>
          <w:rFonts w:ascii="Galliard BT" w:hAnsi="Galliard BT"/>
          <w:i/>
          <w:sz w:val="24"/>
          <w:szCs w:val="24"/>
        </w:rPr>
        <w:t>A Dialética do Eterno Presente</w:t>
      </w:r>
      <w:r w:rsidRPr="00FD6BAB">
        <w:rPr>
          <w:rFonts w:ascii="Galliard BT" w:hAnsi="Galliard BT"/>
          <w:sz w:val="24"/>
          <w:szCs w:val="24"/>
        </w:rPr>
        <w:t>”, seria mais fácil. “</w:t>
      </w:r>
      <w:r w:rsidRPr="00FD6BAB">
        <w:rPr>
          <w:rFonts w:ascii="Galliard BT" w:hAnsi="Galliard BT"/>
          <w:i/>
          <w:sz w:val="24"/>
          <w:szCs w:val="24"/>
        </w:rPr>
        <w:t>A Presença Total</w:t>
      </w:r>
      <w:r w:rsidRPr="00FD6BAB">
        <w:rPr>
          <w:rFonts w:ascii="Galliard BT" w:hAnsi="Galliard BT"/>
          <w:sz w:val="24"/>
          <w:szCs w:val="24"/>
        </w:rPr>
        <w:t>”  vai levantar mil questões</w:t>
      </w:r>
      <w:r w:rsidR="0051319E" w:rsidRPr="00FD6BAB">
        <w:rPr>
          <w:rFonts w:ascii="Galliard BT" w:hAnsi="Galliard BT"/>
          <w:sz w:val="24"/>
          <w:szCs w:val="24"/>
        </w:rPr>
        <w:t>.</w:t>
      </w:r>
      <w:r w:rsidRPr="00FD6BAB">
        <w:rPr>
          <w:rFonts w:ascii="Galliard BT" w:hAnsi="Galliard BT"/>
          <w:sz w:val="24"/>
          <w:szCs w:val="24"/>
        </w:rPr>
        <w:t xml:space="preserve"> </w:t>
      </w:r>
      <w:r w:rsidR="0051319E" w:rsidRPr="00FD6BAB">
        <w:rPr>
          <w:rFonts w:ascii="Galliard BT" w:hAnsi="Galliard BT"/>
          <w:sz w:val="24"/>
          <w:szCs w:val="24"/>
        </w:rPr>
        <w:t>Por outro lado ficar com dúvidas ao</w:t>
      </w:r>
      <w:r w:rsidRPr="00FD6BAB">
        <w:rPr>
          <w:rFonts w:ascii="Galliard BT" w:hAnsi="Galliard BT"/>
          <w:sz w:val="24"/>
          <w:szCs w:val="24"/>
        </w:rPr>
        <w:t xml:space="preserve"> ler a “</w:t>
      </w:r>
      <w:r w:rsidRPr="00FD6BAB">
        <w:rPr>
          <w:rFonts w:ascii="Galliard BT" w:hAnsi="Galliard BT"/>
          <w:i/>
          <w:sz w:val="24"/>
          <w:szCs w:val="24"/>
        </w:rPr>
        <w:t>Presença Total</w:t>
      </w:r>
      <w:r w:rsidR="0051319E" w:rsidRPr="00FD6BAB">
        <w:rPr>
          <w:rFonts w:ascii="Galliard BT" w:hAnsi="Galliard BT"/>
          <w:sz w:val="24"/>
          <w:szCs w:val="24"/>
        </w:rPr>
        <w:t>”</w:t>
      </w:r>
      <w:r w:rsidRPr="00FD6BAB">
        <w:rPr>
          <w:rFonts w:ascii="Galliard BT" w:hAnsi="Galliard BT"/>
          <w:sz w:val="24"/>
          <w:szCs w:val="24"/>
        </w:rPr>
        <w:t xml:space="preserve"> é bom porque </w:t>
      </w:r>
      <w:r w:rsidR="0051319E" w:rsidRPr="00FD6BAB">
        <w:rPr>
          <w:rFonts w:ascii="Galliard BT" w:hAnsi="Galliard BT"/>
          <w:sz w:val="24"/>
          <w:szCs w:val="24"/>
        </w:rPr>
        <w:t xml:space="preserve">com </w:t>
      </w:r>
      <w:r w:rsidRPr="00FD6BAB">
        <w:rPr>
          <w:rFonts w:ascii="Galliard BT" w:hAnsi="Galliard BT"/>
          <w:sz w:val="24"/>
          <w:szCs w:val="24"/>
        </w:rPr>
        <w:t xml:space="preserve">a </w:t>
      </w:r>
      <w:r w:rsidR="0051319E" w:rsidRPr="00FD6BAB">
        <w:rPr>
          <w:rFonts w:ascii="Galliard BT" w:hAnsi="Galliard BT"/>
          <w:sz w:val="24"/>
          <w:szCs w:val="24"/>
        </w:rPr>
        <w:t xml:space="preserve">leitura da </w:t>
      </w:r>
      <w:r w:rsidRPr="00FD6BAB">
        <w:rPr>
          <w:rFonts w:ascii="Galliard BT" w:hAnsi="Galliard BT"/>
          <w:sz w:val="24"/>
          <w:szCs w:val="24"/>
        </w:rPr>
        <w:t xml:space="preserve">obra inteira tudo </w:t>
      </w:r>
      <w:r w:rsidR="00310348" w:rsidRPr="00FD6BAB">
        <w:rPr>
          <w:rFonts w:ascii="Galliard BT" w:hAnsi="Galliard BT"/>
          <w:sz w:val="24"/>
          <w:szCs w:val="24"/>
        </w:rPr>
        <w:t>vai se iluminar. Este livro, “</w:t>
      </w:r>
      <w:r w:rsidR="00310348" w:rsidRPr="00FD6BAB">
        <w:rPr>
          <w:rFonts w:ascii="Galliard BT" w:hAnsi="Galliard BT"/>
          <w:i/>
          <w:sz w:val="24"/>
          <w:szCs w:val="24"/>
        </w:rPr>
        <w:t>A</w:t>
      </w:r>
      <w:r w:rsidRPr="00FD6BAB">
        <w:rPr>
          <w:rFonts w:ascii="Galliard BT" w:hAnsi="Galliard BT"/>
          <w:i/>
          <w:sz w:val="24"/>
          <w:szCs w:val="24"/>
        </w:rPr>
        <w:t xml:space="preserve"> Dialética do Eterno Presente</w:t>
      </w:r>
      <w:r w:rsidR="00310348" w:rsidRPr="00FD6BAB">
        <w:rPr>
          <w:rFonts w:ascii="Galliard BT" w:hAnsi="Galliard BT"/>
          <w:sz w:val="24"/>
          <w:szCs w:val="24"/>
        </w:rPr>
        <w:t xml:space="preserve">” é </w:t>
      </w:r>
      <w:r w:rsidRPr="00FD6BAB">
        <w:rPr>
          <w:rFonts w:ascii="Galliard BT" w:hAnsi="Galliard BT"/>
          <w:sz w:val="24"/>
          <w:szCs w:val="24"/>
        </w:rPr>
        <w:t>indescritível! Ortega Y Gasset dizia que Max Scheller vivia bêbado de evidências, mas eu acho que isso se apl</w:t>
      </w:r>
      <w:r w:rsidR="0051319E" w:rsidRPr="00FD6BAB">
        <w:rPr>
          <w:rFonts w:ascii="Galliard BT" w:hAnsi="Galliard BT"/>
          <w:sz w:val="24"/>
          <w:szCs w:val="24"/>
        </w:rPr>
        <w:t xml:space="preserve">ica ainda mais ao Louis Lavelle. Ele é quem </w:t>
      </w:r>
      <w:r w:rsidRPr="00FD6BAB">
        <w:rPr>
          <w:rFonts w:ascii="Galliard BT" w:hAnsi="Galliard BT"/>
          <w:sz w:val="24"/>
          <w:szCs w:val="24"/>
        </w:rPr>
        <w:t xml:space="preserve">deixa </w:t>
      </w:r>
      <w:r w:rsidR="0051319E" w:rsidRPr="00FD6BAB">
        <w:rPr>
          <w:rFonts w:ascii="Galliard BT" w:hAnsi="Galliard BT"/>
          <w:sz w:val="24"/>
          <w:szCs w:val="24"/>
        </w:rPr>
        <w:t xml:space="preserve">o leitor </w:t>
      </w:r>
      <w:r w:rsidRPr="00FD6BAB">
        <w:rPr>
          <w:rFonts w:ascii="Galliard BT" w:hAnsi="Galliard BT"/>
          <w:sz w:val="24"/>
          <w:szCs w:val="24"/>
        </w:rPr>
        <w:t>bêbado de evidências porque cada linha é auto evidente. Note bem, ele não está tentando provar nada, aquilo não tem a estrutura de uma demonstração</w:t>
      </w:r>
      <w:r w:rsidR="0051319E" w:rsidRPr="00FD6BAB">
        <w:rPr>
          <w:rFonts w:ascii="Galliard BT" w:hAnsi="Galliard BT"/>
          <w:sz w:val="24"/>
          <w:szCs w:val="24"/>
        </w:rPr>
        <w:t>, mas de uma meditação. A</w:t>
      </w:r>
      <w:r w:rsidRPr="00FD6BAB">
        <w:rPr>
          <w:rFonts w:ascii="Galliard BT" w:hAnsi="Galliard BT"/>
          <w:sz w:val="24"/>
          <w:szCs w:val="24"/>
        </w:rPr>
        <w:t>s grandes obras fil</w:t>
      </w:r>
      <w:r w:rsidR="00B41E61" w:rsidRPr="00FD6BAB">
        <w:rPr>
          <w:rFonts w:ascii="Galliard BT" w:hAnsi="Galliard BT"/>
          <w:sz w:val="24"/>
          <w:szCs w:val="24"/>
        </w:rPr>
        <w:t>osóficas não provam nada. P</w:t>
      </w:r>
      <w:r w:rsidRPr="00FD6BAB">
        <w:rPr>
          <w:rFonts w:ascii="Galliard BT" w:hAnsi="Galliard BT"/>
          <w:sz w:val="24"/>
          <w:szCs w:val="24"/>
        </w:rPr>
        <w:t>ode</w:t>
      </w:r>
      <w:r w:rsidR="00B41E61" w:rsidRPr="00FD6BAB">
        <w:rPr>
          <w:rFonts w:ascii="Galliard BT" w:hAnsi="Galliard BT"/>
          <w:sz w:val="24"/>
          <w:szCs w:val="24"/>
        </w:rPr>
        <w:t>-se</w:t>
      </w:r>
      <w:r w:rsidRPr="00FD6BAB">
        <w:rPr>
          <w:rFonts w:ascii="Galliard BT" w:hAnsi="Galliard BT"/>
          <w:sz w:val="24"/>
          <w:szCs w:val="24"/>
        </w:rPr>
        <w:t xml:space="preserve"> até tentar provar o que eles estão dizendo, mas elas são sobretudo uma meditação no sentido do Hugo de São Vitor, quer dizer,</w:t>
      </w:r>
      <w:r w:rsidR="00B41E61" w:rsidRPr="00FD6BAB">
        <w:rPr>
          <w:rFonts w:ascii="Galliard BT" w:hAnsi="Galliard BT"/>
          <w:sz w:val="24"/>
          <w:szCs w:val="24"/>
        </w:rPr>
        <w:t xml:space="preserve"> </w:t>
      </w:r>
      <w:r w:rsidRPr="00FD6BAB">
        <w:rPr>
          <w:rFonts w:ascii="Galliard BT" w:hAnsi="Galliard BT"/>
          <w:sz w:val="24"/>
          <w:szCs w:val="24"/>
        </w:rPr>
        <w:t>está</w:t>
      </w:r>
      <w:r w:rsidR="00B41E61" w:rsidRPr="00FD6BAB">
        <w:rPr>
          <w:rFonts w:ascii="Galliard BT" w:hAnsi="Galliard BT"/>
          <w:sz w:val="24"/>
          <w:szCs w:val="24"/>
        </w:rPr>
        <w:t>-se</w:t>
      </w:r>
      <w:r w:rsidRPr="00FD6BAB">
        <w:rPr>
          <w:rFonts w:ascii="Galliard BT" w:hAnsi="Galliard BT"/>
          <w:sz w:val="24"/>
          <w:szCs w:val="24"/>
        </w:rPr>
        <w:t xml:space="preserve"> rastreando as raízes de um pensamento, as raíze</w:t>
      </w:r>
      <w:r w:rsidR="00310348" w:rsidRPr="00FD6BAB">
        <w:rPr>
          <w:rFonts w:ascii="Galliard BT" w:hAnsi="Galliard BT"/>
          <w:sz w:val="24"/>
          <w:szCs w:val="24"/>
        </w:rPr>
        <w:t xml:space="preserve">s na realidade mais profunda. </w:t>
      </w:r>
      <w:r w:rsidRPr="00FD6BAB">
        <w:rPr>
          <w:rFonts w:ascii="Galliard BT" w:hAnsi="Galliard BT"/>
          <w:sz w:val="24"/>
          <w:szCs w:val="24"/>
        </w:rPr>
        <w:t>E</w:t>
      </w:r>
      <w:r w:rsidR="00B41E61" w:rsidRPr="00FD6BAB">
        <w:rPr>
          <w:rFonts w:ascii="Galliard BT" w:hAnsi="Galliard BT"/>
          <w:sz w:val="24"/>
          <w:szCs w:val="24"/>
        </w:rPr>
        <w:t xml:space="preserve"> claro que não é possível de se fazer</w:t>
      </w:r>
      <w:r w:rsidRPr="00FD6BAB">
        <w:rPr>
          <w:rFonts w:ascii="Galliard BT" w:hAnsi="Galliard BT"/>
          <w:sz w:val="24"/>
          <w:szCs w:val="24"/>
        </w:rPr>
        <w:t xml:space="preserve"> isso, que é um processo de interiorização, e ao mesmo tempo </w:t>
      </w:r>
      <w:r w:rsidR="00B41E61" w:rsidRPr="00FD6BAB">
        <w:rPr>
          <w:rFonts w:ascii="Galliard BT" w:hAnsi="Galliard BT"/>
          <w:sz w:val="24"/>
          <w:szCs w:val="24"/>
        </w:rPr>
        <w:t xml:space="preserve">tentar </w:t>
      </w:r>
      <w:r w:rsidRPr="00FD6BAB">
        <w:rPr>
          <w:rFonts w:ascii="Galliard BT" w:hAnsi="Galliard BT"/>
          <w:sz w:val="24"/>
          <w:szCs w:val="24"/>
        </w:rPr>
        <w:t>provar as coisas</w:t>
      </w:r>
      <w:r w:rsidR="00B41E61" w:rsidRPr="00FD6BAB">
        <w:rPr>
          <w:rFonts w:ascii="Galliard BT" w:hAnsi="Galliard BT"/>
          <w:sz w:val="24"/>
          <w:szCs w:val="24"/>
        </w:rPr>
        <w:t>, que é uma exteriorização realizada às vezes para o benefício de</w:t>
      </w:r>
      <w:r w:rsidRPr="00FD6BAB">
        <w:rPr>
          <w:rFonts w:ascii="Galliard BT" w:hAnsi="Galliard BT"/>
          <w:sz w:val="24"/>
          <w:szCs w:val="24"/>
        </w:rPr>
        <w:t xml:space="preserve"> um observador inepto e totalmente incapaz de compreender.</w:t>
      </w:r>
    </w:p>
    <w:p w:rsidR="00B41E61" w:rsidRPr="00FD6BAB" w:rsidRDefault="00B41E61" w:rsidP="0051319E">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sz w:val="24"/>
          <w:szCs w:val="24"/>
        </w:rPr>
      </w:pPr>
      <w:r w:rsidRPr="00FD6BAB">
        <w:rPr>
          <w:rFonts w:ascii="Galliard BT" w:hAnsi="Galliard BT"/>
          <w:sz w:val="24"/>
          <w:szCs w:val="24"/>
        </w:rPr>
        <w:t>Por isso eu digo, evitem</w:t>
      </w:r>
      <w:r w:rsidR="00B41E61" w:rsidRPr="00FD6BAB">
        <w:rPr>
          <w:rFonts w:ascii="Galliard BT" w:hAnsi="Galliard BT"/>
          <w:sz w:val="24"/>
          <w:szCs w:val="24"/>
        </w:rPr>
        <w:t xml:space="preserve"> a</w:t>
      </w:r>
      <w:r w:rsidRPr="00FD6BAB">
        <w:rPr>
          <w:rFonts w:ascii="Galliard BT" w:hAnsi="Galliard BT"/>
          <w:sz w:val="24"/>
          <w:szCs w:val="24"/>
        </w:rPr>
        <w:t xml:space="preserve"> discussão porque na discussão você entra no negócio da prova e a</w:t>
      </w:r>
      <w:r w:rsidR="00310348" w:rsidRPr="00FD6BAB">
        <w:rPr>
          <w:rFonts w:ascii="Galliard BT" w:hAnsi="Galliard BT"/>
          <w:sz w:val="24"/>
          <w:szCs w:val="24"/>
        </w:rPr>
        <w:t xml:space="preserve"> </w:t>
      </w:r>
      <w:r w:rsidRPr="00FD6BAB">
        <w:rPr>
          <w:rFonts w:ascii="Galliard BT" w:hAnsi="Galliard BT"/>
          <w:sz w:val="24"/>
          <w:szCs w:val="24"/>
        </w:rPr>
        <w:t>prova só complica a guerra. Técnicas de prova estão para a comunicação de pessoas que estão entendendo mal e isto é um curso de retórica, que não é o curso que eu estou dando aqui.</w:t>
      </w:r>
    </w:p>
    <w:p w:rsidR="00FD6742" w:rsidRPr="00FD6BAB" w:rsidRDefault="00FD6742" w:rsidP="00B41E61">
      <w:pPr>
        <w:spacing w:after="0" w:line="240" w:lineRule="auto"/>
        <w:jc w:val="both"/>
        <w:rPr>
          <w:rFonts w:ascii="Galliard BT" w:hAnsi="Galliard BT"/>
          <w:i/>
          <w:sz w:val="24"/>
          <w:szCs w:val="24"/>
        </w:rPr>
      </w:pPr>
      <w:r w:rsidRPr="00FD6BAB">
        <w:rPr>
          <w:rFonts w:ascii="Galliard BT" w:hAnsi="Galliard BT"/>
          <w:i/>
          <w:sz w:val="24"/>
          <w:szCs w:val="24"/>
        </w:rPr>
        <w:t xml:space="preserve">Aluno (continuação da pergunta): Será que </w:t>
      </w:r>
      <w:r w:rsidR="00B41E61" w:rsidRPr="00FD6BAB">
        <w:rPr>
          <w:rFonts w:ascii="Galliard BT" w:hAnsi="Galliard BT"/>
          <w:i/>
          <w:sz w:val="24"/>
          <w:szCs w:val="24"/>
        </w:rPr>
        <w:t xml:space="preserve">se </w:t>
      </w:r>
      <w:r w:rsidRPr="00FD6BAB">
        <w:rPr>
          <w:rFonts w:ascii="Galliard BT" w:hAnsi="Galliard BT"/>
          <w:i/>
          <w:sz w:val="24"/>
          <w:szCs w:val="24"/>
        </w:rPr>
        <w:t>pode ter algum proveito para o exercício que o senhor propô</w:t>
      </w:r>
      <w:r w:rsidR="00B41E61" w:rsidRPr="00FD6BAB">
        <w:rPr>
          <w:rFonts w:ascii="Galliard BT" w:hAnsi="Galliard BT"/>
          <w:i/>
          <w:sz w:val="24"/>
          <w:szCs w:val="24"/>
        </w:rPr>
        <w:t>s na aula 10? Pensei que se justamente jun</w:t>
      </w:r>
      <w:r w:rsidRPr="00FD6BAB">
        <w:rPr>
          <w:rFonts w:ascii="Galliard BT" w:hAnsi="Galliard BT"/>
          <w:i/>
          <w:sz w:val="24"/>
          <w:szCs w:val="24"/>
        </w:rPr>
        <w:t>tássemos vários depoimentos, várias experiências, ficaria mais fácil a compreensão deste livro maravilhoso do Louis Lavelle.</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sz w:val="24"/>
          <w:szCs w:val="24"/>
        </w:rPr>
      </w:pPr>
      <w:r w:rsidRPr="00FD6BAB">
        <w:rPr>
          <w:rFonts w:ascii="Galliard BT" w:hAnsi="Galliard BT"/>
          <w:sz w:val="24"/>
          <w:szCs w:val="24"/>
        </w:rPr>
        <w:t>Olavo: Claro que sim, desde que cada um faça a sua leitura e depois coloque lá as sua</w:t>
      </w:r>
      <w:r w:rsidR="00310348" w:rsidRPr="00FD6BAB">
        <w:rPr>
          <w:rFonts w:ascii="Galliard BT" w:hAnsi="Galliard BT"/>
          <w:sz w:val="24"/>
          <w:szCs w:val="24"/>
        </w:rPr>
        <w:t>s evocações</w:t>
      </w:r>
      <w:r w:rsidR="00B41E61" w:rsidRPr="00FD6BAB">
        <w:rPr>
          <w:rFonts w:ascii="Galliard BT" w:hAnsi="Galliard BT"/>
          <w:sz w:val="24"/>
          <w:szCs w:val="24"/>
        </w:rPr>
        <w:t>. Isso p</w:t>
      </w:r>
      <w:r w:rsidRPr="00FD6BAB">
        <w:rPr>
          <w:rFonts w:ascii="Galliard BT" w:hAnsi="Galliard BT"/>
          <w:sz w:val="24"/>
          <w:szCs w:val="24"/>
        </w:rPr>
        <w:t>ode enriquecer muito os outros e ajudar os alunos a perceber coisas que eles não tinham percebidos imediatamente. Então, é uma grande idéia, vai em frente, isso é muito bom! Eu só teria escolhido um outro livro</w:t>
      </w:r>
      <w:r w:rsidR="00B41E61" w:rsidRPr="00FD6BAB">
        <w:rPr>
          <w:rFonts w:ascii="Galliard BT" w:hAnsi="Galliard BT"/>
          <w:sz w:val="24"/>
          <w:szCs w:val="24"/>
        </w:rPr>
        <w:t>,</w:t>
      </w:r>
      <w:r w:rsidRPr="00FD6BAB">
        <w:rPr>
          <w:rFonts w:ascii="Galliard BT" w:hAnsi="Galliard BT"/>
          <w:sz w:val="24"/>
          <w:szCs w:val="24"/>
        </w:rPr>
        <w:t xml:space="preserve"> mas talvez não seja mal ter escolhido esse</w:t>
      </w:r>
      <w:r w:rsidR="00B41E61" w:rsidRPr="00FD6BAB">
        <w:rPr>
          <w:rFonts w:ascii="Galliard BT" w:hAnsi="Galliard BT"/>
          <w:sz w:val="24"/>
          <w:szCs w:val="24"/>
        </w:rPr>
        <w:t>,</w:t>
      </w:r>
      <w:r w:rsidRPr="00FD6BAB">
        <w:rPr>
          <w:rFonts w:ascii="Galliard BT" w:hAnsi="Galliard BT"/>
          <w:sz w:val="24"/>
          <w:szCs w:val="24"/>
        </w:rPr>
        <w:t xml:space="preserve"> porque este livro tem uma c</w:t>
      </w:r>
      <w:r w:rsidR="00B41E61" w:rsidRPr="00FD6BAB">
        <w:rPr>
          <w:rFonts w:ascii="Galliard BT" w:hAnsi="Galliard BT"/>
          <w:sz w:val="24"/>
          <w:szCs w:val="24"/>
        </w:rPr>
        <w:t>erta obscuridade que não é frequ</w:t>
      </w:r>
      <w:r w:rsidRPr="00FD6BAB">
        <w:rPr>
          <w:rFonts w:ascii="Galliard BT" w:hAnsi="Galliard BT"/>
          <w:sz w:val="24"/>
          <w:szCs w:val="24"/>
        </w:rPr>
        <w:t>ente no livro de Louis Lavelle.</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i/>
          <w:sz w:val="24"/>
          <w:szCs w:val="24"/>
        </w:rPr>
      </w:pPr>
      <w:r w:rsidRPr="00FD6BAB">
        <w:rPr>
          <w:rFonts w:ascii="Galliard BT" w:hAnsi="Galliard BT"/>
          <w:i/>
          <w:sz w:val="24"/>
          <w:szCs w:val="24"/>
        </w:rPr>
        <w:t>Aluno: Caso o senhor ache válido gostaria de saber se teria como o senhor comentar um trecho ou um parágrafo em cada aula para comparar com as nossas experiências ali postadas anteriormente; que o senhor aponte entre o juízo do Lavelle e as nossas proposições.</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sz w:val="24"/>
          <w:szCs w:val="24"/>
        </w:rPr>
      </w:pPr>
      <w:r w:rsidRPr="00FD6BAB">
        <w:rPr>
          <w:rFonts w:ascii="Galliard BT" w:hAnsi="Galliard BT"/>
          <w:sz w:val="24"/>
          <w:szCs w:val="24"/>
        </w:rPr>
        <w:t>Olavo: É um caso para pensar. Você está me convida</w:t>
      </w:r>
      <w:r w:rsidR="00B41E61" w:rsidRPr="00FD6BAB">
        <w:rPr>
          <w:rFonts w:ascii="Galliard BT" w:hAnsi="Galliard BT"/>
          <w:sz w:val="24"/>
          <w:szCs w:val="24"/>
        </w:rPr>
        <w:t>n</w:t>
      </w:r>
      <w:r w:rsidRPr="00FD6BAB">
        <w:rPr>
          <w:rFonts w:ascii="Galliard BT" w:hAnsi="Galliard BT"/>
          <w:sz w:val="24"/>
          <w:szCs w:val="24"/>
        </w:rPr>
        <w:t>do a reler este livro, que eu li muitos anos atrás, e colocar lá as minhas considerações. Pode ser</w:t>
      </w:r>
      <w:r w:rsidR="008554A7" w:rsidRPr="00FD6BAB">
        <w:rPr>
          <w:rFonts w:ascii="Galliard BT" w:hAnsi="Galliard BT"/>
          <w:sz w:val="24"/>
          <w:szCs w:val="24"/>
        </w:rPr>
        <w:t>,</w:t>
      </w:r>
      <w:r w:rsidRPr="00FD6BAB">
        <w:rPr>
          <w:rFonts w:ascii="Galliard BT" w:hAnsi="Galliard BT"/>
          <w:sz w:val="24"/>
          <w:szCs w:val="24"/>
        </w:rPr>
        <w:t xml:space="preserve"> mas acontece o seguinte, cada vez que eu leio o L</w:t>
      </w:r>
      <w:r w:rsidR="00310348" w:rsidRPr="00FD6BAB">
        <w:rPr>
          <w:rFonts w:ascii="Galliard BT" w:hAnsi="Galliard BT"/>
          <w:sz w:val="24"/>
          <w:szCs w:val="24"/>
        </w:rPr>
        <w:t>o</w:t>
      </w:r>
      <w:r w:rsidRPr="00FD6BAB">
        <w:rPr>
          <w:rFonts w:ascii="Galliard BT" w:hAnsi="Galliard BT"/>
          <w:sz w:val="24"/>
          <w:szCs w:val="24"/>
        </w:rPr>
        <w:t>uis Lavelle aparece tanta coisa, tanta coisa, que eu mesmo não sei se sou capaz de expressar isso aí. Olha eu digo que ler Louis Lavelle é felicidade em estado puro! É uma coisa tão luminosa, tão ce</w:t>
      </w:r>
      <w:r w:rsidR="008554A7" w:rsidRPr="00FD6BAB">
        <w:rPr>
          <w:rFonts w:ascii="Galliard BT" w:hAnsi="Galliard BT"/>
          <w:sz w:val="24"/>
          <w:szCs w:val="24"/>
        </w:rPr>
        <w:t>rta, tão verdadeira, claro que à</w:t>
      </w:r>
      <w:r w:rsidRPr="00FD6BAB">
        <w:rPr>
          <w:rFonts w:ascii="Galliard BT" w:hAnsi="Galliard BT"/>
          <w:sz w:val="24"/>
          <w:szCs w:val="24"/>
        </w:rPr>
        <w:t>s vezes falha</w:t>
      </w:r>
      <w:r w:rsidR="008554A7" w:rsidRPr="00FD6BAB">
        <w:rPr>
          <w:rFonts w:ascii="Galliard BT" w:hAnsi="Galliard BT"/>
          <w:sz w:val="24"/>
          <w:szCs w:val="24"/>
        </w:rPr>
        <w:t>,</w:t>
      </w:r>
      <w:r w:rsidRPr="00FD6BAB">
        <w:rPr>
          <w:rFonts w:ascii="Galliard BT" w:hAnsi="Galliard BT"/>
          <w:sz w:val="24"/>
          <w:szCs w:val="24"/>
        </w:rPr>
        <w:t xml:space="preserve"> mas a gente não pode exigir que o sujeito acerte em tudo.</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i/>
          <w:sz w:val="24"/>
          <w:szCs w:val="24"/>
        </w:rPr>
      </w:pPr>
      <w:r w:rsidRPr="00FD6BAB">
        <w:rPr>
          <w:rFonts w:ascii="Galliard BT" w:hAnsi="Galliard BT"/>
          <w:i/>
          <w:sz w:val="24"/>
          <w:szCs w:val="24"/>
        </w:rPr>
        <w:t>Aluno: Caso o senhor queira comentar estes são os qua</w:t>
      </w:r>
      <w:r w:rsidR="00B41E61" w:rsidRPr="00FD6BAB">
        <w:rPr>
          <w:rFonts w:ascii="Galliard BT" w:hAnsi="Galliard BT"/>
          <w:i/>
          <w:sz w:val="24"/>
          <w:szCs w:val="24"/>
        </w:rPr>
        <w:t>tro trechos postados no fórum.</w:t>
      </w:r>
    </w:p>
    <w:p w:rsidR="00B41E61" w:rsidRPr="00FD6BAB" w:rsidRDefault="00B41E61" w:rsidP="00B41E61">
      <w:pPr>
        <w:spacing w:after="0" w:line="240" w:lineRule="auto"/>
        <w:jc w:val="both"/>
        <w:rPr>
          <w:rFonts w:ascii="Galliard BT" w:hAnsi="Galliard BT"/>
          <w:i/>
          <w:sz w:val="24"/>
          <w:szCs w:val="24"/>
        </w:rPr>
      </w:pPr>
    </w:p>
    <w:p w:rsidR="00FD6742" w:rsidRPr="00FD6BAB" w:rsidRDefault="00FD6742" w:rsidP="00B41E61">
      <w:pPr>
        <w:spacing w:after="0" w:line="240" w:lineRule="auto"/>
        <w:jc w:val="both"/>
        <w:rPr>
          <w:rFonts w:ascii="Galliard BT" w:hAnsi="Galliard BT"/>
          <w:sz w:val="24"/>
          <w:szCs w:val="24"/>
        </w:rPr>
      </w:pPr>
      <w:r w:rsidRPr="00FD6BAB">
        <w:rPr>
          <w:rFonts w:ascii="Galliard BT" w:hAnsi="Galliard BT"/>
          <w:sz w:val="24"/>
          <w:szCs w:val="24"/>
        </w:rPr>
        <w:t>Olavo: Não, eu comentaria linha por linha</w:t>
      </w:r>
      <w:r w:rsidR="00310348" w:rsidRPr="00FD6BAB">
        <w:rPr>
          <w:rFonts w:ascii="Galliard BT" w:hAnsi="Galliard BT"/>
          <w:sz w:val="24"/>
          <w:szCs w:val="24"/>
        </w:rPr>
        <w:t>,</w:t>
      </w:r>
      <w:r w:rsidRPr="00FD6BAB">
        <w:rPr>
          <w:rFonts w:ascii="Galliard BT" w:hAnsi="Galliard BT"/>
          <w:sz w:val="24"/>
          <w:szCs w:val="24"/>
        </w:rPr>
        <w:t xml:space="preserve"> não </w:t>
      </w:r>
      <w:r w:rsidR="00310348" w:rsidRPr="00FD6BAB">
        <w:rPr>
          <w:rFonts w:ascii="Galliard BT" w:hAnsi="Galliard BT"/>
          <w:sz w:val="24"/>
          <w:szCs w:val="24"/>
        </w:rPr>
        <w:t>por trechos</w:t>
      </w:r>
      <w:r w:rsidR="008554A7" w:rsidRPr="00FD6BAB">
        <w:rPr>
          <w:rFonts w:ascii="Galliard BT" w:hAnsi="Galliard BT"/>
          <w:sz w:val="24"/>
          <w:szCs w:val="24"/>
        </w:rPr>
        <w:t>,</w:t>
      </w:r>
      <w:r w:rsidR="00310348" w:rsidRPr="00FD6BAB">
        <w:rPr>
          <w:rFonts w:ascii="Galliard BT" w:hAnsi="Galliard BT"/>
          <w:sz w:val="24"/>
          <w:szCs w:val="24"/>
        </w:rPr>
        <w:t xml:space="preserve"> e f</w:t>
      </w:r>
      <w:r w:rsidR="008554A7" w:rsidRPr="00FD6BAB">
        <w:rPr>
          <w:rFonts w:ascii="Galliard BT" w:hAnsi="Galliard BT"/>
          <w:sz w:val="24"/>
          <w:szCs w:val="24"/>
        </w:rPr>
        <w:t>azer um</w:t>
      </w:r>
      <w:r w:rsidRPr="00FD6BAB">
        <w:rPr>
          <w:rFonts w:ascii="Galliard BT" w:hAnsi="Galliard BT"/>
          <w:sz w:val="24"/>
          <w:szCs w:val="24"/>
        </w:rPr>
        <w:t xml:space="preserve"> comentário linear. Talvez possamos fazer isso, não agora, mas eu vou pensar no caso.</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B41E61">
      <w:pPr>
        <w:spacing w:after="0" w:line="240" w:lineRule="auto"/>
        <w:jc w:val="both"/>
        <w:rPr>
          <w:rFonts w:ascii="Galliard BT" w:hAnsi="Galliard BT"/>
          <w:i/>
          <w:sz w:val="24"/>
          <w:szCs w:val="24"/>
        </w:rPr>
      </w:pPr>
      <w:r w:rsidRPr="00FD6BAB">
        <w:rPr>
          <w:rFonts w:ascii="Galliard BT" w:hAnsi="Galliard BT"/>
          <w:i/>
          <w:sz w:val="24"/>
          <w:szCs w:val="24"/>
        </w:rPr>
        <w:t>Aluna: Caro professor, não sei se é oportuno aqui</w:t>
      </w:r>
      <w:r w:rsidR="008554A7" w:rsidRPr="00FD6BAB">
        <w:rPr>
          <w:rFonts w:ascii="Galliard BT" w:hAnsi="Galliard BT"/>
          <w:i/>
          <w:sz w:val="24"/>
          <w:szCs w:val="24"/>
        </w:rPr>
        <w:t>,</w:t>
      </w:r>
      <w:r w:rsidRPr="00FD6BAB">
        <w:rPr>
          <w:rFonts w:ascii="Galliard BT" w:hAnsi="Galliard BT"/>
          <w:i/>
          <w:sz w:val="24"/>
          <w:szCs w:val="24"/>
        </w:rPr>
        <w:t xml:space="preserve"> mas gostaria de saber por que é pecado o homossexualismo?</w:t>
      </w:r>
    </w:p>
    <w:p w:rsidR="00FD6742" w:rsidRPr="00FD6BAB" w:rsidRDefault="00FD6742" w:rsidP="00B41E61">
      <w:pPr>
        <w:spacing w:after="0" w:line="240" w:lineRule="auto"/>
        <w:jc w:val="both"/>
        <w:rPr>
          <w:rFonts w:ascii="Galliard BT" w:hAnsi="Galliard BT"/>
          <w:sz w:val="24"/>
          <w:szCs w:val="24"/>
        </w:rPr>
      </w:pPr>
    </w:p>
    <w:p w:rsidR="00FD6742" w:rsidRPr="00FD6BAB" w:rsidRDefault="00FD6742" w:rsidP="00193B2A">
      <w:pPr>
        <w:spacing w:after="0" w:line="240" w:lineRule="auto"/>
        <w:jc w:val="both"/>
        <w:rPr>
          <w:rFonts w:ascii="Galliard BT" w:hAnsi="Galliard BT"/>
          <w:sz w:val="24"/>
          <w:szCs w:val="24"/>
        </w:rPr>
      </w:pPr>
      <w:r w:rsidRPr="00FD6BAB">
        <w:rPr>
          <w:rFonts w:ascii="Galliard BT" w:hAnsi="Galliard BT"/>
          <w:sz w:val="24"/>
          <w:szCs w:val="24"/>
        </w:rPr>
        <w:t xml:space="preserve">Olavo: Não tenho a menor idéia. Antes de pensar se é pecado eu penso assim: o que é, </w:t>
      </w:r>
      <w:r w:rsidRPr="00FD6BAB">
        <w:rPr>
          <w:rFonts w:ascii="Galliard BT" w:hAnsi="Galliard BT"/>
          <w:i/>
          <w:sz w:val="24"/>
          <w:szCs w:val="24"/>
        </w:rPr>
        <w:t>quid est</w:t>
      </w:r>
      <w:r w:rsidRPr="00FD6BAB">
        <w:rPr>
          <w:rFonts w:ascii="Galliard BT" w:hAnsi="Galliard BT"/>
          <w:sz w:val="24"/>
          <w:szCs w:val="24"/>
        </w:rPr>
        <w:t xml:space="preserve">? Eu não tenho resposta para o </w:t>
      </w:r>
      <w:r w:rsidRPr="00FD6BAB">
        <w:rPr>
          <w:rFonts w:ascii="Galliard BT" w:hAnsi="Galliard BT"/>
          <w:i/>
          <w:sz w:val="24"/>
          <w:szCs w:val="24"/>
        </w:rPr>
        <w:t xml:space="preserve">quid est </w:t>
      </w:r>
      <w:r w:rsidRPr="00FD6BAB">
        <w:rPr>
          <w:rFonts w:ascii="Galliard BT" w:hAnsi="Galliard BT"/>
          <w:sz w:val="24"/>
          <w:szCs w:val="24"/>
        </w:rPr>
        <w:t xml:space="preserve">porque com o nome homossexualismo se juntam tantas condutas tão imensamente diferentes e que implicam da parte da alma individual imaginações tão diferentes entre si que eu sinceramente não sei o que é o tal do homossexualismo. Investiguei </w:t>
      </w:r>
      <w:r w:rsidR="00310348" w:rsidRPr="00FD6BAB">
        <w:rPr>
          <w:rFonts w:ascii="Galliard BT" w:hAnsi="Galliard BT"/>
          <w:sz w:val="24"/>
          <w:szCs w:val="24"/>
        </w:rPr>
        <w:t>um pouco, pensei, perguntei, li</w:t>
      </w:r>
      <w:r w:rsidRPr="00FD6BAB">
        <w:rPr>
          <w:rFonts w:ascii="Galliard BT" w:hAnsi="Galliard BT"/>
          <w:sz w:val="24"/>
          <w:szCs w:val="24"/>
        </w:rPr>
        <w:t>, conversei com outra pessoa, e só vejo confusão neste negócio. Ninguém vai me dizer que aquele sujeito que está ali, que está fazendo operação para mudanç</w:t>
      </w:r>
      <w:r w:rsidR="00310348" w:rsidRPr="00FD6BAB">
        <w:rPr>
          <w:rFonts w:ascii="Galliard BT" w:hAnsi="Galliard BT"/>
          <w:sz w:val="24"/>
          <w:szCs w:val="24"/>
        </w:rPr>
        <w:t>a de sexo, botando dois peitões</w:t>
      </w:r>
      <w:r w:rsidRPr="00FD6BAB">
        <w:rPr>
          <w:rFonts w:ascii="Galliard BT" w:hAnsi="Galliard BT"/>
          <w:sz w:val="24"/>
          <w:szCs w:val="24"/>
        </w:rPr>
        <w:t xml:space="preserve"> e saindo de biquíni está fazendo a mesma coisa que um machão peludo que vai numa sauna encontrar outro machão peludo, ninguém vai me dizer que isso é a mesma coisa. Então eu digo que não tenho sequer a unidade do fenômeno, como é que vou saber, se eu não sei o que ele é, como é que eu</w:t>
      </w:r>
      <w:r w:rsidR="008554A7" w:rsidRPr="00FD6BAB">
        <w:rPr>
          <w:rFonts w:ascii="Galliard BT" w:hAnsi="Galliard BT"/>
          <w:sz w:val="24"/>
          <w:szCs w:val="24"/>
        </w:rPr>
        <w:t xml:space="preserve"> vou saber porque que</w:t>
      </w:r>
      <w:r w:rsidR="00310348" w:rsidRPr="00FD6BAB">
        <w:rPr>
          <w:rFonts w:ascii="Galliard BT" w:hAnsi="Galliard BT"/>
          <w:sz w:val="24"/>
          <w:szCs w:val="24"/>
        </w:rPr>
        <w:t xml:space="preserve"> é pecado</w:t>
      </w:r>
      <w:r w:rsidR="008554A7" w:rsidRPr="00FD6BAB">
        <w:rPr>
          <w:rFonts w:ascii="Galliard BT" w:hAnsi="Galliard BT"/>
          <w:sz w:val="24"/>
          <w:szCs w:val="24"/>
        </w:rPr>
        <w:t>? Nós</w:t>
      </w:r>
      <w:r w:rsidRPr="00FD6BAB">
        <w:rPr>
          <w:rFonts w:ascii="Galliard BT" w:hAnsi="Galliard BT"/>
          <w:sz w:val="24"/>
          <w:szCs w:val="24"/>
        </w:rPr>
        <w:t xml:space="preserve"> acredita</w:t>
      </w:r>
      <w:r w:rsidR="008554A7" w:rsidRPr="00FD6BAB">
        <w:rPr>
          <w:rFonts w:ascii="Galliard BT" w:hAnsi="Galliard BT"/>
          <w:sz w:val="24"/>
          <w:szCs w:val="24"/>
        </w:rPr>
        <w:t>mos</w:t>
      </w:r>
      <w:r w:rsidRPr="00FD6BAB">
        <w:rPr>
          <w:rFonts w:ascii="Galliard BT" w:hAnsi="Galliard BT"/>
          <w:sz w:val="24"/>
          <w:szCs w:val="24"/>
        </w:rPr>
        <w:t xml:space="preserve"> que é porque a Igreja diz que é</w:t>
      </w:r>
      <w:r w:rsidR="00310348" w:rsidRPr="00FD6BAB">
        <w:rPr>
          <w:rFonts w:ascii="Galliard BT" w:hAnsi="Galliard BT"/>
          <w:sz w:val="24"/>
          <w:szCs w:val="24"/>
        </w:rPr>
        <w:t>,</w:t>
      </w:r>
      <w:r w:rsidRPr="00FD6BAB">
        <w:rPr>
          <w:rFonts w:ascii="Galliard BT" w:hAnsi="Galliard BT"/>
          <w:sz w:val="24"/>
          <w:szCs w:val="24"/>
        </w:rPr>
        <w:t xml:space="preserve"> mas eu não tenho a menor idéia do que isso quer dizer. Então, minha filha, estou pior do que você, que nem cego em tiroteio.</w:t>
      </w:r>
    </w:p>
    <w:p w:rsidR="00193B2A" w:rsidRPr="00FD6BAB" w:rsidRDefault="00193B2A" w:rsidP="00193B2A">
      <w:pPr>
        <w:spacing w:after="0" w:line="240" w:lineRule="auto"/>
        <w:jc w:val="both"/>
        <w:rPr>
          <w:rFonts w:ascii="Galliard BT" w:hAnsi="Galliard BT"/>
          <w:sz w:val="24"/>
          <w:szCs w:val="24"/>
        </w:rPr>
      </w:pPr>
    </w:p>
    <w:p w:rsidR="00FD6742" w:rsidRPr="00FD6BAB" w:rsidRDefault="008554A7" w:rsidP="00193B2A">
      <w:pPr>
        <w:spacing w:after="0" w:line="240" w:lineRule="auto"/>
        <w:jc w:val="both"/>
        <w:rPr>
          <w:rFonts w:ascii="Galliard BT" w:hAnsi="Galliard BT"/>
          <w:sz w:val="24"/>
          <w:szCs w:val="24"/>
        </w:rPr>
      </w:pPr>
      <w:r w:rsidRPr="00FD6BAB">
        <w:rPr>
          <w:rFonts w:ascii="Galliard BT" w:hAnsi="Galliard BT"/>
          <w:sz w:val="24"/>
          <w:szCs w:val="24"/>
        </w:rPr>
        <w:t>As pessoas tem de aprender que às</w:t>
      </w:r>
      <w:r w:rsidR="00FD6742" w:rsidRPr="00FD6BAB">
        <w:rPr>
          <w:rFonts w:ascii="Galliard BT" w:hAnsi="Galliard BT"/>
          <w:sz w:val="24"/>
          <w:szCs w:val="24"/>
        </w:rPr>
        <w:t xml:space="preserve"> vezes </w:t>
      </w:r>
      <w:r w:rsidRPr="00FD6BAB">
        <w:rPr>
          <w:rFonts w:ascii="Galliard BT" w:hAnsi="Galliard BT"/>
          <w:sz w:val="24"/>
          <w:szCs w:val="24"/>
        </w:rPr>
        <w:t xml:space="preserve">é necessário </w:t>
      </w:r>
      <w:r w:rsidR="00FD6742" w:rsidRPr="00FD6BAB">
        <w:rPr>
          <w:rFonts w:ascii="Galliard BT" w:hAnsi="Galliard BT"/>
          <w:sz w:val="24"/>
          <w:szCs w:val="24"/>
        </w:rPr>
        <w:t>suportar a dúvida por anos a fio, com paciência, com doçura, com tolerância, sem</w:t>
      </w:r>
      <w:r w:rsidRPr="00FD6BAB">
        <w:rPr>
          <w:rFonts w:ascii="Galliard BT" w:hAnsi="Galliard BT"/>
          <w:sz w:val="24"/>
          <w:szCs w:val="24"/>
        </w:rPr>
        <w:t xml:space="preserve"> exigir uma resposta imediata. M</w:t>
      </w:r>
      <w:r w:rsidR="00FD6742" w:rsidRPr="00FD6BAB">
        <w:rPr>
          <w:rFonts w:ascii="Galliard BT" w:hAnsi="Galliard BT"/>
          <w:sz w:val="24"/>
          <w:szCs w:val="24"/>
        </w:rPr>
        <w:t xml:space="preserve">uitas vezes as pessoas se </w:t>
      </w:r>
      <w:r w:rsidRPr="00FD6BAB">
        <w:rPr>
          <w:rFonts w:ascii="Galliard BT" w:hAnsi="Galliard BT"/>
          <w:sz w:val="24"/>
          <w:szCs w:val="24"/>
        </w:rPr>
        <w:t xml:space="preserve">apegam a uma religião para não ter de fazer isso. Assim você passa a </w:t>
      </w:r>
      <w:r w:rsidR="00FD6742" w:rsidRPr="00FD6BAB">
        <w:rPr>
          <w:rFonts w:ascii="Galliard BT" w:hAnsi="Galliard BT"/>
          <w:sz w:val="24"/>
          <w:szCs w:val="24"/>
        </w:rPr>
        <w:t xml:space="preserve">interpretar as coisas </w:t>
      </w:r>
      <w:r w:rsidR="00193B2A" w:rsidRPr="00FD6BAB">
        <w:rPr>
          <w:rFonts w:ascii="Galliard BT" w:hAnsi="Galliard BT"/>
          <w:sz w:val="24"/>
          <w:szCs w:val="24"/>
        </w:rPr>
        <w:t>da sua maneira e montado na fé, torna-se</w:t>
      </w:r>
      <w:r w:rsidR="00FD6742" w:rsidRPr="00FD6BAB">
        <w:rPr>
          <w:rFonts w:ascii="Galliard BT" w:hAnsi="Galliard BT"/>
          <w:sz w:val="24"/>
          <w:szCs w:val="24"/>
        </w:rPr>
        <w:t xml:space="preserve"> um inquisidor. Eu não recomendo que ninguém faça isso. Certeza é um objetivo altamente desejável, ela é desejável e</w:t>
      </w:r>
      <w:r w:rsidR="00310348" w:rsidRPr="00FD6BAB">
        <w:rPr>
          <w:rFonts w:ascii="Galliard BT" w:hAnsi="Galliard BT"/>
          <w:sz w:val="24"/>
          <w:szCs w:val="24"/>
        </w:rPr>
        <w:t xml:space="preserve"> é possível mas não há</w:t>
      </w:r>
      <w:r w:rsidR="00FD6742" w:rsidRPr="00FD6BAB">
        <w:rPr>
          <w:rFonts w:ascii="Galliard BT" w:hAnsi="Galliard BT"/>
          <w:sz w:val="24"/>
          <w:szCs w:val="24"/>
        </w:rPr>
        <w:t xml:space="preserve"> certeza sobre tudo. Por exemplo, </w:t>
      </w:r>
      <w:r w:rsidR="00193B2A" w:rsidRPr="00FD6BAB">
        <w:rPr>
          <w:rFonts w:ascii="Galliard BT" w:hAnsi="Galliard BT"/>
          <w:sz w:val="24"/>
          <w:szCs w:val="24"/>
        </w:rPr>
        <w:t xml:space="preserve">um exame racional e sério desta questão </w:t>
      </w:r>
      <w:r w:rsidR="00FD6742" w:rsidRPr="00FD6BAB">
        <w:rPr>
          <w:rFonts w:ascii="Galliard BT" w:hAnsi="Galliard BT"/>
          <w:sz w:val="24"/>
          <w:szCs w:val="24"/>
        </w:rPr>
        <w:t>leva</w:t>
      </w:r>
      <w:r w:rsidR="00193B2A" w:rsidRPr="00FD6BAB">
        <w:rPr>
          <w:rFonts w:ascii="Galliard BT" w:hAnsi="Galliard BT"/>
          <w:sz w:val="24"/>
          <w:szCs w:val="24"/>
        </w:rPr>
        <w:t>ria</w:t>
      </w:r>
      <w:r w:rsidR="00FD6742" w:rsidRPr="00FD6BAB">
        <w:rPr>
          <w:rFonts w:ascii="Galliard BT" w:hAnsi="Galliard BT"/>
          <w:sz w:val="24"/>
          <w:szCs w:val="24"/>
        </w:rPr>
        <w:t xml:space="preserve"> vinte anos e eu não tenho condições de fazer. Eu fiz uma observação aqui outra lá, coisa solta.</w:t>
      </w:r>
      <w:r w:rsidR="00193B2A" w:rsidRPr="00FD6BAB">
        <w:rPr>
          <w:rFonts w:ascii="Galliard BT" w:hAnsi="Galliard BT"/>
          <w:sz w:val="24"/>
          <w:szCs w:val="24"/>
        </w:rPr>
        <w:t xml:space="preserve"> Então precisaríamos e</w:t>
      </w:r>
      <w:r w:rsidR="00FD6742" w:rsidRPr="00FD6BAB">
        <w:rPr>
          <w:rFonts w:ascii="Galliard BT" w:hAnsi="Galliard BT"/>
          <w:sz w:val="24"/>
          <w:szCs w:val="24"/>
        </w:rPr>
        <w:t xml:space="preserve"> ter a teoria completa </w:t>
      </w:r>
      <w:r w:rsidR="00193B2A" w:rsidRPr="00FD6BAB">
        <w:rPr>
          <w:rFonts w:ascii="Galliard BT" w:hAnsi="Galliard BT"/>
          <w:sz w:val="24"/>
          <w:szCs w:val="24"/>
        </w:rPr>
        <w:t>do homossexualismo e não vai ser possível</w:t>
      </w:r>
      <w:r w:rsidR="00FD6742" w:rsidRPr="00FD6BAB">
        <w:rPr>
          <w:rFonts w:ascii="Galliard BT" w:hAnsi="Galliard BT"/>
          <w:sz w:val="24"/>
          <w:szCs w:val="24"/>
        </w:rPr>
        <w:t>, nesta vida não vai dar, desculpe, eu tenho outras urgências. Está aí uma coisa que vocês podem investigar e os outros podem investigar também, mas façam com paciência e com doçura sem o desejo de encontrar a resp</w:t>
      </w:r>
      <w:r w:rsidR="00AD5DEC" w:rsidRPr="00FD6BAB">
        <w:rPr>
          <w:rFonts w:ascii="Galliard BT" w:hAnsi="Galliard BT"/>
          <w:sz w:val="24"/>
          <w:szCs w:val="24"/>
        </w:rPr>
        <w:t>osta rápida e</w:t>
      </w:r>
      <w:r w:rsidR="00FD6742" w:rsidRPr="00FD6BAB">
        <w:rPr>
          <w:rFonts w:ascii="Galliard BT" w:hAnsi="Galliard BT"/>
          <w:sz w:val="24"/>
          <w:szCs w:val="24"/>
        </w:rPr>
        <w:t xml:space="preserve"> sobretudo sem o desejo de impor a sua resposta aos outros. </w:t>
      </w:r>
    </w:p>
    <w:p w:rsidR="00FD6742" w:rsidRPr="00FD6BAB" w:rsidRDefault="00FD6742" w:rsidP="00193B2A">
      <w:pPr>
        <w:spacing w:after="0" w:line="240" w:lineRule="auto"/>
        <w:jc w:val="both"/>
        <w:rPr>
          <w:rFonts w:ascii="Galliard BT" w:hAnsi="Galliard BT"/>
          <w:sz w:val="24"/>
          <w:szCs w:val="24"/>
        </w:rPr>
      </w:pPr>
    </w:p>
    <w:p w:rsidR="00FD6742" w:rsidRPr="00FD6BAB" w:rsidRDefault="00FD6742" w:rsidP="00193B2A">
      <w:pPr>
        <w:spacing w:after="0" w:line="240" w:lineRule="auto"/>
        <w:jc w:val="both"/>
        <w:rPr>
          <w:rFonts w:ascii="Galliard BT" w:hAnsi="Galliard BT"/>
          <w:sz w:val="24"/>
          <w:szCs w:val="24"/>
        </w:rPr>
      </w:pPr>
      <w:r w:rsidRPr="00FD6BAB">
        <w:rPr>
          <w:rFonts w:ascii="Galliard BT" w:hAnsi="Galliard BT"/>
          <w:sz w:val="24"/>
          <w:szCs w:val="24"/>
        </w:rPr>
        <w:t>Tem coisa que</w:t>
      </w:r>
      <w:r w:rsidR="00193B2A" w:rsidRPr="00FD6BAB">
        <w:rPr>
          <w:rFonts w:ascii="Galliard BT" w:hAnsi="Galliard BT"/>
          <w:sz w:val="24"/>
          <w:szCs w:val="24"/>
        </w:rPr>
        <w:t xml:space="preserve"> nós impomos sim, por exemplo</w:t>
      </w:r>
      <w:r w:rsidRPr="00FD6BAB">
        <w:rPr>
          <w:rFonts w:ascii="Galliard BT" w:hAnsi="Galliard BT"/>
          <w:sz w:val="24"/>
          <w:szCs w:val="24"/>
        </w:rPr>
        <w:t xml:space="preserve"> 2+2=4, mas tem outras no debate contemporâneo que </w:t>
      </w:r>
      <w:r w:rsidR="00193B2A" w:rsidRPr="00FD6BAB">
        <w:rPr>
          <w:rFonts w:ascii="Galliard BT" w:hAnsi="Galliard BT"/>
          <w:sz w:val="24"/>
          <w:szCs w:val="24"/>
        </w:rPr>
        <w:t>vemos</w:t>
      </w:r>
      <w:r w:rsidRPr="00FD6BAB">
        <w:rPr>
          <w:rFonts w:ascii="Galliard BT" w:hAnsi="Galliard BT"/>
          <w:sz w:val="24"/>
          <w:szCs w:val="24"/>
        </w:rPr>
        <w:t xml:space="preserve"> </w:t>
      </w:r>
      <w:r w:rsidR="00193B2A" w:rsidRPr="00FD6BAB">
        <w:rPr>
          <w:rFonts w:ascii="Galliard BT" w:hAnsi="Galliard BT"/>
          <w:sz w:val="24"/>
          <w:szCs w:val="24"/>
        </w:rPr>
        <w:t>que é tão besta</w:t>
      </w:r>
      <w:r w:rsidRPr="00FD6BAB">
        <w:rPr>
          <w:rFonts w:ascii="Galliard BT" w:hAnsi="Galliard BT"/>
          <w:sz w:val="24"/>
          <w:szCs w:val="24"/>
        </w:rPr>
        <w:t xml:space="preserve"> e ofensiva que </w:t>
      </w:r>
      <w:r w:rsidR="00193B2A" w:rsidRPr="00FD6BAB">
        <w:rPr>
          <w:rFonts w:ascii="Galliard BT" w:hAnsi="Galliard BT"/>
          <w:sz w:val="24"/>
          <w:szCs w:val="24"/>
        </w:rPr>
        <w:t>se tem de impor algo</w:t>
      </w:r>
      <w:r w:rsidRPr="00FD6BAB">
        <w:rPr>
          <w:rFonts w:ascii="Galliard BT" w:hAnsi="Galliard BT"/>
          <w:sz w:val="24"/>
          <w:szCs w:val="24"/>
        </w:rPr>
        <w:t xml:space="preserve">. Outro dia me contaram que fizeram um debate sobre pedofilia, homossexualismo, na televisão e chamaram o Reinaldo Azevedo, um padre e uma garota de programa </w:t>
      </w:r>
      <w:r w:rsidRPr="00FD6BAB">
        <w:rPr>
          <w:rFonts w:ascii="Galliard BT" w:hAnsi="Galliard BT"/>
          <w:b/>
          <w:color w:val="FF0000"/>
          <w:sz w:val="16"/>
          <w:szCs w:val="16"/>
        </w:rPr>
        <w:t>[2:50]</w:t>
      </w:r>
      <w:r w:rsidRPr="00FD6BAB">
        <w:rPr>
          <w:rFonts w:ascii="Galliard BT" w:hAnsi="Galliard BT"/>
          <w:b/>
          <w:sz w:val="24"/>
          <w:szCs w:val="24"/>
        </w:rPr>
        <w:t xml:space="preserve"> </w:t>
      </w:r>
      <w:r w:rsidRPr="00FD6BAB">
        <w:rPr>
          <w:rFonts w:ascii="Galliard BT" w:hAnsi="Galliard BT"/>
          <w:sz w:val="24"/>
          <w:szCs w:val="24"/>
        </w:rPr>
        <w:t>e</w:t>
      </w:r>
      <w:r w:rsidR="00FD6BAB" w:rsidRPr="00FD6BAB">
        <w:rPr>
          <w:rFonts w:ascii="Galliard BT" w:hAnsi="Galliard BT"/>
          <w:sz w:val="24"/>
          <w:szCs w:val="24"/>
        </w:rPr>
        <w:t xml:space="preserve"> </w:t>
      </w:r>
      <w:r w:rsidRPr="00FD6BAB">
        <w:rPr>
          <w:rFonts w:ascii="Galliard BT" w:hAnsi="Galliard BT"/>
          <w:sz w:val="24"/>
          <w:szCs w:val="24"/>
        </w:rPr>
        <w:t xml:space="preserve">estavam lá discutindo celibato clerical e a moça, do alto de sua autoridade acadêmica, proclamou que o celibato clerical foi uma coisa inventada para proteger as propriedades da Igreja. Eu se estivesse lá diria o seguinte: quer dizer que todos estes mártires, que se deixaram martirizar, crucificar, levar </w:t>
      </w:r>
      <w:r w:rsidR="00DA3B2F" w:rsidRPr="00FD6BAB">
        <w:rPr>
          <w:rFonts w:ascii="Galliard BT" w:hAnsi="Galliard BT"/>
          <w:sz w:val="24"/>
          <w:szCs w:val="24"/>
        </w:rPr>
        <w:t>um</w:t>
      </w:r>
      <w:r w:rsidRPr="00FD6BAB">
        <w:rPr>
          <w:rFonts w:ascii="Galliard BT" w:hAnsi="Galliard BT"/>
          <w:sz w:val="24"/>
          <w:szCs w:val="24"/>
        </w:rPr>
        <w:t xml:space="preserve">a vida de renúncia e sofrimento </w:t>
      </w:r>
      <w:r w:rsidR="00DA3B2F" w:rsidRPr="00FD6BAB">
        <w:rPr>
          <w:rFonts w:ascii="Galliard BT" w:hAnsi="Galliard BT"/>
          <w:sz w:val="24"/>
          <w:szCs w:val="24"/>
        </w:rPr>
        <w:t xml:space="preserve">puramente </w:t>
      </w:r>
      <w:r w:rsidRPr="00FD6BAB">
        <w:rPr>
          <w:rFonts w:ascii="Galliard BT" w:hAnsi="Galliard BT"/>
          <w:sz w:val="24"/>
          <w:szCs w:val="24"/>
        </w:rPr>
        <w:t>por interesse financeiro, ao passo que a senhora dá para todo mundo por puro amor ao próximo, é i</w:t>
      </w:r>
      <w:r w:rsidR="00DA3B2F" w:rsidRPr="00FD6BAB">
        <w:rPr>
          <w:rFonts w:ascii="Galliard BT" w:hAnsi="Galliard BT"/>
          <w:sz w:val="24"/>
          <w:szCs w:val="24"/>
        </w:rPr>
        <w:t>sso que a senhora quer dizer? Aí neste caso ela está</w:t>
      </w:r>
      <w:r w:rsidRPr="00FD6BAB">
        <w:rPr>
          <w:rFonts w:ascii="Galliard BT" w:hAnsi="Galliard BT"/>
          <w:sz w:val="24"/>
          <w:szCs w:val="24"/>
        </w:rPr>
        <w:t xml:space="preserve"> tão</w:t>
      </w:r>
      <w:r w:rsidR="00DA3B2F" w:rsidRPr="00FD6BAB">
        <w:rPr>
          <w:rFonts w:ascii="Galliard BT" w:hAnsi="Galliard BT"/>
          <w:sz w:val="24"/>
          <w:szCs w:val="24"/>
        </w:rPr>
        <w:t xml:space="preserve"> fora da realidade que há de se</w:t>
      </w:r>
      <w:r w:rsidRPr="00FD6BAB">
        <w:rPr>
          <w:rFonts w:ascii="Galliard BT" w:hAnsi="Galliard BT"/>
          <w:sz w:val="24"/>
          <w:szCs w:val="24"/>
        </w:rPr>
        <w:t xml:space="preserve"> dizer uma coisa chocante para </w:t>
      </w:r>
      <w:r w:rsidR="00DA3B2F" w:rsidRPr="00FD6BAB">
        <w:rPr>
          <w:rFonts w:ascii="Galliard BT" w:hAnsi="Galliard BT"/>
          <w:sz w:val="24"/>
          <w:szCs w:val="24"/>
        </w:rPr>
        <w:t>acordar a desgraçada</w:t>
      </w:r>
      <w:r w:rsidRPr="00FD6BAB">
        <w:rPr>
          <w:rFonts w:ascii="Galliard BT" w:hAnsi="Galliard BT"/>
          <w:sz w:val="24"/>
          <w:szCs w:val="24"/>
        </w:rPr>
        <w:t>. A pessoa do fundo da sua miséria permite julgar coisas que estão infinitamente além da sua imaginação. Aí eu não estão afirmando nada</w:t>
      </w:r>
      <w:r w:rsidR="00DA3B2F" w:rsidRPr="00FD6BAB">
        <w:rPr>
          <w:rFonts w:ascii="Galliard BT" w:hAnsi="Galliard BT"/>
          <w:sz w:val="24"/>
          <w:szCs w:val="24"/>
        </w:rPr>
        <w:t>,</w:t>
      </w:r>
      <w:r w:rsidRPr="00FD6BAB">
        <w:rPr>
          <w:rFonts w:ascii="Galliard BT" w:hAnsi="Galliard BT"/>
          <w:sz w:val="24"/>
          <w:szCs w:val="24"/>
        </w:rPr>
        <w:t xml:space="preserve"> só estou fazendo um juízo negativo, con</w:t>
      </w:r>
      <w:r w:rsidR="00DA3B2F" w:rsidRPr="00FD6BAB">
        <w:rPr>
          <w:rFonts w:ascii="Galliard BT" w:hAnsi="Galliard BT"/>
          <w:sz w:val="24"/>
          <w:szCs w:val="24"/>
        </w:rPr>
        <w:t>testando um outro que ela fez. Se nós quis</w:t>
      </w:r>
      <w:r w:rsidRPr="00FD6BAB">
        <w:rPr>
          <w:rFonts w:ascii="Galliard BT" w:hAnsi="Galliard BT"/>
          <w:sz w:val="24"/>
          <w:szCs w:val="24"/>
        </w:rPr>
        <w:t>e</w:t>
      </w:r>
      <w:r w:rsidR="00DA3B2F" w:rsidRPr="00FD6BAB">
        <w:rPr>
          <w:rFonts w:ascii="Galliard BT" w:hAnsi="Galliard BT"/>
          <w:sz w:val="24"/>
          <w:szCs w:val="24"/>
        </w:rPr>
        <w:t>r</w:t>
      </w:r>
      <w:r w:rsidRPr="00FD6BAB">
        <w:rPr>
          <w:rFonts w:ascii="Galliard BT" w:hAnsi="Galliard BT"/>
          <w:sz w:val="24"/>
          <w:szCs w:val="24"/>
        </w:rPr>
        <w:t>mos descobrir a verda</w:t>
      </w:r>
      <w:r w:rsidR="00DA3B2F" w:rsidRPr="00FD6BAB">
        <w:rPr>
          <w:rFonts w:ascii="Galliard BT" w:hAnsi="Galliard BT"/>
          <w:sz w:val="24"/>
          <w:szCs w:val="24"/>
        </w:rPr>
        <w:t>de positiva sobre isso, aí levaria</w:t>
      </w:r>
      <w:r w:rsidRPr="00FD6BAB">
        <w:rPr>
          <w:rFonts w:ascii="Galliard BT" w:hAnsi="Galliard BT"/>
          <w:sz w:val="24"/>
          <w:szCs w:val="24"/>
        </w:rPr>
        <w:t xml:space="preserve"> mais tempo.</w:t>
      </w:r>
    </w:p>
    <w:p w:rsidR="00DA3B2F" w:rsidRPr="00FD6BAB" w:rsidRDefault="00DA3B2F" w:rsidP="00193B2A">
      <w:pPr>
        <w:spacing w:after="0" w:line="240" w:lineRule="auto"/>
        <w:jc w:val="both"/>
        <w:rPr>
          <w:rFonts w:ascii="Galliard BT" w:hAnsi="Galliard BT"/>
          <w:sz w:val="24"/>
          <w:szCs w:val="24"/>
        </w:rPr>
      </w:pPr>
    </w:p>
    <w:p w:rsidR="00FD6742" w:rsidRPr="00FD6BAB" w:rsidRDefault="00FD6742" w:rsidP="00DA3B2F">
      <w:pPr>
        <w:spacing w:after="0" w:line="240" w:lineRule="auto"/>
        <w:jc w:val="both"/>
        <w:rPr>
          <w:rFonts w:ascii="Galliard BT" w:hAnsi="Galliard BT"/>
          <w:sz w:val="24"/>
          <w:szCs w:val="24"/>
        </w:rPr>
      </w:pPr>
      <w:r w:rsidRPr="00FD6BAB">
        <w:rPr>
          <w:rFonts w:ascii="Galliard BT" w:hAnsi="Galliard BT"/>
          <w:sz w:val="24"/>
          <w:szCs w:val="24"/>
        </w:rPr>
        <w:t>Se me perguntar</w:t>
      </w:r>
      <w:r w:rsidR="00DA3B2F" w:rsidRPr="00FD6BAB">
        <w:rPr>
          <w:rFonts w:ascii="Galliard BT" w:hAnsi="Galliard BT"/>
          <w:sz w:val="24"/>
          <w:szCs w:val="24"/>
        </w:rPr>
        <w:t>em</w:t>
      </w:r>
      <w:r w:rsidRPr="00FD6BAB">
        <w:rPr>
          <w:rFonts w:ascii="Galliard BT" w:hAnsi="Galliard BT"/>
          <w:sz w:val="24"/>
          <w:szCs w:val="24"/>
        </w:rPr>
        <w:t>: mas porque implantaram o celibato clerical? Sabe qual seria minha resposta? Não sei, eu já vi tanta discussão  e a resposta é que eu não sei.</w:t>
      </w:r>
      <w:r w:rsidR="00DA3B2F" w:rsidRPr="00FD6BAB">
        <w:rPr>
          <w:rFonts w:ascii="Galliard BT" w:hAnsi="Galliard BT"/>
          <w:sz w:val="24"/>
          <w:szCs w:val="24"/>
        </w:rPr>
        <w:t xml:space="preserve"> </w:t>
      </w:r>
      <w:r w:rsidR="00AD5DEC" w:rsidRPr="00FD6BAB">
        <w:rPr>
          <w:rFonts w:ascii="Galliard BT" w:hAnsi="Galliard BT"/>
          <w:sz w:val="24"/>
          <w:szCs w:val="24"/>
        </w:rPr>
        <w:t xml:space="preserve">Por que precisamos de uma resposta para tudo? </w:t>
      </w:r>
      <w:r w:rsidRPr="00FD6BAB">
        <w:rPr>
          <w:rFonts w:ascii="Galliard BT" w:hAnsi="Galliard BT"/>
          <w:sz w:val="24"/>
          <w:szCs w:val="24"/>
        </w:rPr>
        <w:t>Note bem, a certeza negati</w:t>
      </w:r>
      <w:r w:rsidR="00AD5DEC" w:rsidRPr="00FD6BAB">
        <w:rPr>
          <w:rFonts w:ascii="Galliard BT" w:hAnsi="Galliard BT"/>
          <w:sz w:val="24"/>
          <w:szCs w:val="24"/>
        </w:rPr>
        <w:t>va, a impugnação de uma estupidez</w:t>
      </w:r>
      <w:r w:rsidRPr="00FD6BAB">
        <w:rPr>
          <w:rFonts w:ascii="Galliard BT" w:hAnsi="Galliard BT"/>
          <w:sz w:val="24"/>
          <w:szCs w:val="24"/>
        </w:rPr>
        <w:t xml:space="preserve"> você pode ter, mesmo que você não tenha uma resposta positiva. É o mesmo que dizer: eu não sei o</w:t>
      </w:r>
      <w:r w:rsidR="00AD5DEC" w:rsidRPr="00FD6BAB">
        <w:rPr>
          <w:rFonts w:ascii="Galliard BT" w:hAnsi="Galliard BT"/>
          <w:sz w:val="24"/>
          <w:szCs w:val="24"/>
        </w:rPr>
        <w:t xml:space="preserve"> que é, mas isso que você diz nã</w:t>
      </w:r>
      <w:r w:rsidRPr="00FD6BAB">
        <w:rPr>
          <w:rFonts w:ascii="Galliard BT" w:hAnsi="Galliard BT"/>
          <w:sz w:val="24"/>
          <w:szCs w:val="24"/>
        </w:rPr>
        <w:t>o pode ser de maneira alguma.</w:t>
      </w:r>
    </w:p>
    <w:p w:rsidR="00FD6742" w:rsidRPr="00FD6BAB" w:rsidRDefault="00FD6742" w:rsidP="00DA3B2F">
      <w:pPr>
        <w:spacing w:after="0" w:line="240" w:lineRule="auto"/>
        <w:jc w:val="both"/>
        <w:rPr>
          <w:rFonts w:ascii="Galliard BT" w:hAnsi="Galliard BT"/>
          <w:sz w:val="24"/>
          <w:szCs w:val="24"/>
        </w:rPr>
      </w:pPr>
    </w:p>
    <w:p w:rsidR="00FD6742" w:rsidRPr="00FD6BAB" w:rsidRDefault="00FD6742" w:rsidP="00DA3B2F">
      <w:pPr>
        <w:spacing w:after="0" w:line="240" w:lineRule="auto"/>
        <w:jc w:val="both"/>
        <w:rPr>
          <w:rFonts w:ascii="Galliard BT" w:hAnsi="Galliard BT"/>
          <w:i/>
          <w:sz w:val="24"/>
          <w:szCs w:val="24"/>
        </w:rPr>
      </w:pPr>
      <w:r w:rsidRPr="00FD6BAB">
        <w:rPr>
          <w:rFonts w:ascii="Galliard BT" w:hAnsi="Galliard BT"/>
          <w:i/>
          <w:sz w:val="24"/>
          <w:szCs w:val="24"/>
        </w:rPr>
        <w:t xml:space="preserve">Aluno: Estava assistindo um debate no </w:t>
      </w:r>
      <w:r w:rsidR="00AD5DEC" w:rsidRPr="00FD6BAB">
        <w:rPr>
          <w:rFonts w:ascii="Galliard BT" w:hAnsi="Galliard BT"/>
          <w:i/>
          <w:sz w:val="24"/>
          <w:szCs w:val="24"/>
        </w:rPr>
        <w:t>Y</w:t>
      </w:r>
      <w:r w:rsidRPr="00FD6BAB">
        <w:rPr>
          <w:rFonts w:ascii="Galliard BT" w:hAnsi="Galliard BT"/>
          <w:i/>
          <w:sz w:val="24"/>
          <w:szCs w:val="24"/>
        </w:rPr>
        <w:t>outube entre ateus e teístas e os teístas estavam tentando usar o argumento aristotélico de que cada coisa criada tem um criador e se o mundo existe deve ter u</w:t>
      </w:r>
      <w:r w:rsidR="00AD5DEC" w:rsidRPr="00FD6BAB">
        <w:rPr>
          <w:rFonts w:ascii="Galliard BT" w:hAnsi="Galliard BT"/>
          <w:i/>
          <w:sz w:val="24"/>
          <w:szCs w:val="24"/>
        </w:rPr>
        <w:t xml:space="preserve">m criador, Deus. Ora, cada ateu </w:t>
      </w:r>
      <w:r w:rsidRPr="00FD6BAB">
        <w:rPr>
          <w:rFonts w:ascii="Galliard BT" w:hAnsi="Galliard BT"/>
          <w:i/>
          <w:sz w:val="24"/>
          <w:szCs w:val="24"/>
        </w:rPr>
        <w:t xml:space="preserve">respondeu que isso não significa nada porque então existiria o Deus do </w:t>
      </w:r>
      <w:r w:rsidRPr="00FD6BAB">
        <w:rPr>
          <w:rFonts w:ascii="Galliard BT" w:hAnsi="Galliard BT"/>
          <w:sz w:val="24"/>
          <w:szCs w:val="24"/>
        </w:rPr>
        <w:t>Deus</w:t>
      </w:r>
      <w:r w:rsidRPr="00FD6BAB">
        <w:rPr>
          <w:rFonts w:ascii="Galliard BT" w:hAnsi="Galliard BT"/>
          <w:i/>
          <w:sz w:val="24"/>
          <w:szCs w:val="24"/>
        </w:rPr>
        <w:t>, criador de Deus, e assim sucessivamente em uma cadeia sem fim.</w:t>
      </w:r>
    </w:p>
    <w:p w:rsidR="00FD6742" w:rsidRPr="00FD6BAB" w:rsidRDefault="00FD6742" w:rsidP="00DA3B2F">
      <w:pPr>
        <w:spacing w:after="0" w:line="240" w:lineRule="auto"/>
        <w:jc w:val="both"/>
        <w:rPr>
          <w:rFonts w:ascii="Galliard BT" w:hAnsi="Galliard BT"/>
          <w:sz w:val="24"/>
          <w:szCs w:val="24"/>
        </w:rPr>
      </w:pPr>
    </w:p>
    <w:p w:rsidR="00DA3B2F" w:rsidRP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Olavo: Curioso</w:t>
      </w:r>
      <w:r w:rsidR="00DA3B2F" w:rsidRPr="00FD6BAB">
        <w:rPr>
          <w:rFonts w:ascii="Galliard BT" w:hAnsi="Galliard BT"/>
          <w:sz w:val="24"/>
          <w:szCs w:val="24"/>
        </w:rPr>
        <w:t>,</w:t>
      </w:r>
      <w:r w:rsidRPr="00FD6BAB">
        <w:rPr>
          <w:rFonts w:ascii="Galliard BT" w:hAnsi="Galliard BT"/>
          <w:sz w:val="24"/>
          <w:szCs w:val="24"/>
        </w:rPr>
        <w:t xml:space="preserve"> porque o raciocínio aristotélico foi feito justamente para impugnar esta idéia. O que </w:t>
      </w:r>
      <w:r w:rsidR="00AD5DEC" w:rsidRPr="00FD6BAB">
        <w:rPr>
          <w:rFonts w:ascii="Galliard BT" w:hAnsi="Galliard BT"/>
          <w:sz w:val="24"/>
          <w:szCs w:val="24"/>
        </w:rPr>
        <w:t>ele</w:t>
      </w:r>
      <w:r w:rsidRPr="00FD6BAB">
        <w:rPr>
          <w:rFonts w:ascii="Galliard BT" w:hAnsi="Galliard BT"/>
          <w:sz w:val="24"/>
          <w:szCs w:val="24"/>
        </w:rPr>
        <w:t xml:space="preserve"> está dizendo é que se ex</w:t>
      </w:r>
      <w:r w:rsidR="00DA3B2F" w:rsidRPr="00FD6BAB">
        <w:rPr>
          <w:rFonts w:ascii="Galliard BT" w:hAnsi="Galliard BT"/>
          <w:sz w:val="24"/>
          <w:szCs w:val="24"/>
        </w:rPr>
        <w:t>iste uma coisa criada ela tem de se apoiar no incriado. E</w:t>
      </w:r>
      <w:r w:rsidRPr="00FD6BAB">
        <w:rPr>
          <w:rFonts w:ascii="Galliard BT" w:hAnsi="Galliard BT"/>
          <w:sz w:val="24"/>
          <w:szCs w:val="24"/>
        </w:rPr>
        <w:t>sta é a definição da coisa. Agora se você só é capaz de conceber seres</w:t>
      </w:r>
      <w:r w:rsidR="00DA3B2F" w:rsidRPr="00FD6BAB">
        <w:rPr>
          <w:rFonts w:ascii="Galliard BT" w:hAnsi="Galliard BT"/>
          <w:sz w:val="24"/>
          <w:szCs w:val="24"/>
        </w:rPr>
        <w:t xml:space="preserve"> onde um cria o outro, então você</w:t>
      </w:r>
      <w:r w:rsidRPr="00FD6BAB">
        <w:rPr>
          <w:rFonts w:ascii="Galliard BT" w:hAnsi="Galliard BT"/>
          <w:sz w:val="24"/>
          <w:szCs w:val="24"/>
        </w:rPr>
        <w:t xml:space="preserve"> entrou realmente no trenzinho; deus criou, que criou outro deus, que criou outros deus e não termina. Ou seja, você</w:t>
      </w:r>
      <w:r w:rsidR="00AD5DEC" w:rsidRPr="00FD6BAB">
        <w:rPr>
          <w:rFonts w:ascii="Galliard BT" w:hAnsi="Galliard BT"/>
          <w:sz w:val="24"/>
          <w:szCs w:val="24"/>
        </w:rPr>
        <w:t xml:space="preserve"> está projetando a causalidade natural no</w:t>
      </w:r>
      <w:r w:rsidR="00DA3B2F" w:rsidRPr="00FD6BAB">
        <w:rPr>
          <w:rFonts w:ascii="Galliard BT" w:hAnsi="Galliard BT"/>
          <w:sz w:val="24"/>
          <w:szCs w:val="24"/>
        </w:rPr>
        <w:t xml:space="preserve"> plano sobrenatural, você é</w:t>
      </w:r>
      <w:r w:rsidRPr="00FD6BAB">
        <w:rPr>
          <w:rFonts w:ascii="Galliard BT" w:hAnsi="Galliard BT"/>
          <w:sz w:val="24"/>
          <w:szCs w:val="24"/>
        </w:rPr>
        <w:t xml:space="preserve"> incapaz de entender o que é infinito e absoluto. Você está projetando a sua própria incapacidade sobre a questão. É a mesma </w:t>
      </w:r>
      <w:r w:rsidR="00DA3B2F" w:rsidRPr="00FD6BAB">
        <w:rPr>
          <w:rFonts w:ascii="Galliard BT" w:hAnsi="Galliard BT"/>
          <w:sz w:val="24"/>
          <w:szCs w:val="24"/>
        </w:rPr>
        <w:t xml:space="preserve">coisa da discussão com o </w:t>
      </w:r>
      <w:r w:rsidRPr="00FD6BAB">
        <w:rPr>
          <w:rFonts w:ascii="Galliard BT" w:hAnsi="Galliard BT"/>
          <w:sz w:val="24"/>
          <w:szCs w:val="24"/>
        </w:rPr>
        <w:t>Thomas More: prove que você não está sonhando. Eu não tenho que provar nada</w:t>
      </w:r>
      <w:r w:rsidR="00AD5DEC" w:rsidRPr="00FD6BAB">
        <w:rPr>
          <w:rFonts w:ascii="Galliard BT" w:hAnsi="Galliard BT"/>
          <w:sz w:val="24"/>
          <w:szCs w:val="24"/>
        </w:rPr>
        <w:t>,</w:t>
      </w:r>
      <w:r w:rsidR="00DA3B2F" w:rsidRPr="00FD6BAB">
        <w:rPr>
          <w:rFonts w:ascii="Galliard BT" w:hAnsi="Galliard BT"/>
          <w:sz w:val="24"/>
          <w:szCs w:val="24"/>
        </w:rPr>
        <w:t xml:space="preserve"> você é que tem d</w:t>
      </w:r>
      <w:r w:rsidRPr="00FD6BAB">
        <w:rPr>
          <w:rFonts w:ascii="Galliard BT" w:hAnsi="Galliard BT"/>
          <w:sz w:val="24"/>
          <w:szCs w:val="24"/>
        </w:rPr>
        <w:t>e provar que o sonho é u</w:t>
      </w:r>
      <w:r w:rsidR="00AD5DEC" w:rsidRPr="00FD6BAB">
        <w:rPr>
          <w:rFonts w:ascii="Galliard BT" w:hAnsi="Galliard BT"/>
          <w:sz w:val="24"/>
          <w:szCs w:val="24"/>
        </w:rPr>
        <w:t xml:space="preserve">m estado ontológico. </w:t>
      </w:r>
    </w:p>
    <w:p w:rsidR="00DA3B2F" w:rsidRPr="00FD6BAB" w:rsidRDefault="00DA3B2F" w:rsidP="00FD6BAB">
      <w:pPr>
        <w:spacing w:after="0" w:line="240" w:lineRule="auto"/>
        <w:jc w:val="both"/>
        <w:rPr>
          <w:rFonts w:ascii="Galliard BT" w:hAnsi="Galliard BT"/>
          <w:sz w:val="24"/>
          <w:szCs w:val="24"/>
        </w:rPr>
      </w:pPr>
    </w:p>
    <w:p w:rsidR="00FD6742" w:rsidRPr="00FD6BAB" w:rsidRDefault="00AD5DEC" w:rsidP="00FD6BAB">
      <w:pPr>
        <w:spacing w:after="0" w:line="240" w:lineRule="auto"/>
        <w:jc w:val="both"/>
        <w:rPr>
          <w:rFonts w:ascii="Galliard BT" w:hAnsi="Galliard BT"/>
          <w:sz w:val="24"/>
          <w:szCs w:val="24"/>
        </w:rPr>
      </w:pPr>
      <w:r w:rsidRPr="00FD6BAB">
        <w:rPr>
          <w:rFonts w:ascii="Galliard BT" w:hAnsi="Galliard BT"/>
          <w:sz w:val="24"/>
          <w:szCs w:val="24"/>
        </w:rPr>
        <w:t>Acho que por</w:t>
      </w:r>
      <w:r w:rsidR="00FD6742" w:rsidRPr="00FD6BAB">
        <w:rPr>
          <w:rFonts w:ascii="Galliard BT" w:hAnsi="Galliard BT"/>
          <w:sz w:val="24"/>
          <w:szCs w:val="24"/>
        </w:rPr>
        <w:t xml:space="preserve"> hoje já deu. Até semana que vem, muito obrigado!</w:t>
      </w:r>
    </w:p>
    <w:p w:rsidR="00DA3B2F" w:rsidRPr="00FD6BAB" w:rsidRDefault="00DA3B2F" w:rsidP="00FD6BAB">
      <w:pPr>
        <w:spacing w:after="0" w:line="240" w:lineRule="auto"/>
        <w:jc w:val="both"/>
        <w:rPr>
          <w:rFonts w:ascii="Galliard BT" w:hAnsi="Galliard BT"/>
          <w:sz w:val="24"/>
          <w:szCs w:val="24"/>
        </w:rPr>
      </w:pPr>
    </w:p>
    <w:p w:rsidR="00DA3B2F" w:rsidRPr="00FD6BAB" w:rsidRDefault="00DA3B2F" w:rsidP="00FD6BAB">
      <w:pPr>
        <w:spacing w:after="0" w:line="240" w:lineRule="auto"/>
        <w:jc w:val="both"/>
        <w:rPr>
          <w:rFonts w:ascii="Galliard BT" w:hAnsi="Galliard BT"/>
          <w:sz w:val="24"/>
          <w:szCs w:val="24"/>
        </w:rPr>
      </w:pPr>
    </w:p>
    <w:p w:rsidR="00FD6BAB"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Transcrição realizada por: </w:t>
      </w:r>
      <w:r w:rsidR="000A3396" w:rsidRPr="00FD6BAB">
        <w:rPr>
          <w:rFonts w:ascii="Galliard BT" w:hAnsi="Galliard BT"/>
          <w:sz w:val="24"/>
          <w:szCs w:val="24"/>
        </w:rPr>
        <w:t xml:space="preserve">Lucas Lacerda, </w:t>
      </w:r>
      <w:r w:rsidRPr="00FD6BAB">
        <w:rPr>
          <w:rFonts w:ascii="Galliard BT" w:hAnsi="Galliard BT"/>
          <w:sz w:val="24"/>
          <w:szCs w:val="24"/>
        </w:rPr>
        <w:t>Mariana Ramos Leandro</w:t>
      </w:r>
      <w:r w:rsidR="00327907" w:rsidRPr="00FD6BAB">
        <w:rPr>
          <w:rFonts w:ascii="Galliard BT" w:hAnsi="Galliard BT"/>
          <w:sz w:val="24"/>
          <w:szCs w:val="24"/>
        </w:rPr>
        <w:t xml:space="preserve">, </w:t>
      </w:r>
      <w:r w:rsidR="00FF1499" w:rsidRPr="00FD6BAB">
        <w:rPr>
          <w:rFonts w:ascii="Galliard BT" w:hAnsi="Galliard BT"/>
          <w:sz w:val="24"/>
          <w:szCs w:val="24"/>
        </w:rPr>
        <w:t xml:space="preserve">Bruno Menezes Fernandes Caires </w:t>
      </w:r>
      <w:proofErr w:type="spellStart"/>
      <w:r w:rsidR="00FF1499" w:rsidRPr="00FD6BAB">
        <w:rPr>
          <w:rFonts w:ascii="Galliard BT" w:hAnsi="Galliard BT"/>
          <w:sz w:val="24"/>
          <w:szCs w:val="24"/>
        </w:rPr>
        <w:t>Castagin</w:t>
      </w:r>
      <w:proofErr w:type="spellEnd"/>
      <w:r w:rsidR="00EC46A6" w:rsidRPr="00FD6BAB">
        <w:rPr>
          <w:rFonts w:ascii="Galliard BT" w:hAnsi="Galliard BT"/>
          <w:sz w:val="24"/>
          <w:szCs w:val="24"/>
        </w:rPr>
        <w:t>, Mariana Belmonte</w:t>
      </w:r>
      <w:r w:rsidR="00AD5DEC" w:rsidRPr="00FD6BAB">
        <w:rPr>
          <w:rFonts w:ascii="Galliard BT" w:hAnsi="Galliard BT"/>
          <w:sz w:val="24"/>
          <w:szCs w:val="24"/>
        </w:rPr>
        <w:t>.</w:t>
      </w:r>
    </w:p>
    <w:p w:rsidR="00FD6742" w:rsidRDefault="00FD6742" w:rsidP="00FD6BAB">
      <w:pPr>
        <w:spacing w:after="0" w:line="240" w:lineRule="auto"/>
        <w:jc w:val="both"/>
        <w:rPr>
          <w:rFonts w:ascii="Galliard BT" w:hAnsi="Galliard BT"/>
          <w:sz w:val="24"/>
          <w:szCs w:val="24"/>
        </w:rPr>
      </w:pPr>
      <w:r w:rsidRPr="00FD6BAB">
        <w:rPr>
          <w:rFonts w:ascii="Galliard BT" w:hAnsi="Galliard BT"/>
          <w:sz w:val="24"/>
          <w:szCs w:val="24"/>
        </w:rPr>
        <w:t xml:space="preserve">Revisão realizada por: </w:t>
      </w:r>
      <w:r w:rsidR="000A3396" w:rsidRPr="00FD6BAB">
        <w:rPr>
          <w:rFonts w:ascii="Galliard BT" w:hAnsi="Galliard BT"/>
          <w:sz w:val="24"/>
          <w:szCs w:val="24"/>
        </w:rPr>
        <w:t xml:space="preserve">Cristina </w:t>
      </w:r>
      <w:proofErr w:type="spellStart"/>
      <w:r w:rsidR="000A3396" w:rsidRPr="00FD6BAB">
        <w:rPr>
          <w:rFonts w:ascii="Galliard BT" w:hAnsi="Galliard BT"/>
          <w:sz w:val="24"/>
          <w:szCs w:val="24"/>
        </w:rPr>
        <w:t>Saori</w:t>
      </w:r>
      <w:proofErr w:type="spellEnd"/>
      <w:r w:rsidR="000A3396" w:rsidRPr="00FD6BAB">
        <w:rPr>
          <w:rFonts w:ascii="Galliard BT" w:hAnsi="Galliard BT"/>
          <w:sz w:val="24"/>
          <w:szCs w:val="24"/>
        </w:rPr>
        <w:t xml:space="preserve"> </w:t>
      </w:r>
      <w:proofErr w:type="spellStart"/>
      <w:r w:rsidR="000A3396" w:rsidRPr="00FD6BAB">
        <w:rPr>
          <w:rFonts w:ascii="Galliard BT" w:hAnsi="Galliard BT"/>
          <w:sz w:val="24"/>
          <w:szCs w:val="24"/>
        </w:rPr>
        <w:t>Asazu</w:t>
      </w:r>
      <w:proofErr w:type="spellEnd"/>
    </w:p>
    <w:p w:rsidR="00FD6BAB" w:rsidRPr="00FD6BAB" w:rsidRDefault="00FD6BAB" w:rsidP="00FD6BAB">
      <w:pPr>
        <w:spacing w:after="0" w:line="240" w:lineRule="auto"/>
        <w:jc w:val="both"/>
        <w:rPr>
          <w:rFonts w:ascii="Galliard BT" w:hAnsi="Galliard BT"/>
          <w:sz w:val="24"/>
          <w:szCs w:val="24"/>
        </w:rPr>
      </w:pPr>
    </w:p>
    <w:p w:rsidR="002E7919" w:rsidRPr="00FD6BAB" w:rsidRDefault="002E7919" w:rsidP="00FD6BAB">
      <w:pPr>
        <w:spacing w:after="0" w:line="240" w:lineRule="auto"/>
        <w:jc w:val="both"/>
        <w:rPr>
          <w:rFonts w:ascii="Galliard BT" w:hAnsi="Galliard BT"/>
          <w:sz w:val="24"/>
          <w:szCs w:val="24"/>
        </w:rPr>
      </w:pPr>
    </w:p>
    <w:sectPr w:rsidR="002E7919" w:rsidRPr="00FD6BAB" w:rsidSect="00A0343D">
      <w:headerReference w:type="default" r:id="rId7"/>
      <w:pgSz w:w="11906" w:h="16838" w:code="9"/>
      <w:pgMar w:top="1134" w:right="1134" w:bottom="1134" w:left="1134"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592" w:rsidRDefault="00617592" w:rsidP="00A0343D">
      <w:pPr>
        <w:spacing w:after="0" w:line="240" w:lineRule="auto"/>
      </w:pPr>
      <w:r>
        <w:separator/>
      </w:r>
    </w:p>
  </w:endnote>
  <w:endnote w:type="continuationSeparator" w:id="0">
    <w:p w:rsidR="00617592" w:rsidRDefault="00617592" w:rsidP="00A03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Galliard BT">
    <w:panose1 w:val="0202060206050B020A04"/>
    <w:charset w:val="00"/>
    <w:family w:val="roman"/>
    <w:pitch w:val="variable"/>
    <w:sig w:usb0="00000287" w:usb1="00000000" w:usb2="00000000" w:usb3="00000000" w:csb0="0000001F" w:csb1="00000000"/>
  </w:font>
  <w:font w:name="TTFE4384F0t00">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592" w:rsidRDefault="00617592" w:rsidP="00A0343D">
      <w:pPr>
        <w:spacing w:after="0" w:line="240" w:lineRule="auto"/>
      </w:pPr>
      <w:r>
        <w:separator/>
      </w:r>
    </w:p>
  </w:footnote>
  <w:footnote w:type="continuationSeparator" w:id="0">
    <w:p w:rsidR="00617592" w:rsidRDefault="00617592" w:rsidP="00A034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12277"/>
      <w:docPartObj>
        <w:docPartGallery w:val="Page Numbers (Top of Page)"/>
        <w:docPartUnique/>
      </w:docPartObj>
    </w:sdtPr>
    <w:sdtEndPr/>
    <w:sdtContent>
      <w:p w:rsidR="00C044AA" w:rsidRDefault="00C044AA">
        <w:pPr>
          <w:pStyle w:val="Cabealho"/>
          <w:jc w:val="right"/>
        </w:pPr>
        <w:r>
          <w:fldChar w:fldCharType="begin"/>
        </w:r>
        <w:r>
          <w:instrText xml:space="preserve"> PAGE   \* MERGEFORMAT </w:instrText>
        </w:r>
        <w:r>
          <w:fldChar w:fldCharType="separate"/>
        </w:r>
        <w:r w:rsidR="00B515C6">
          <w:rPr>
            <w:noProof/>
          </w:rPr>
          <w:t>2</w:t>
        </w:r>
        <w:r>
          <w:rPr>
            <w:noProof/>
          </w:rPr>
          <w:fldChar w:fldCharType="end"/>
        </w:r>
      </w:p>
    </w:sdtContent>
  </w:sdt>
  <w:p w:rsidR="00C044AA" w:rsidRDefault="00C044A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08"/>
  <w:hyphenationZone w:val="425"/>
  <w:drawingGridHorizontalSpacing w:val="110"/>
  <w:displayHorizont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2"/>
  </w:compat>
  <w:rsids>
    <w:rsidRoot w:val="00FD6742"/>
    <w:rsid w:val="00082CC5"/>
    <w:rsid w:val="000A3396"/>
    <w:rsid w:val="00107295"/>
    <w:rsid w:val="00136E2A"/>
    <w:rsid w:val="00161C1B"/>
    <w:rsid w:val="00193B2A"/>
    <w:rsid w:val="001A4F6E"/>
    <w:rsid w:val="00205A40"/>
    <w:rsid w:val="00294B61"/>
    <w:rsid w:val="002C6BD1"/>
    <w:rsid w:val="002D712E"/>
    <w:rsid w:val="002E7919"/>
    <w:rsid w:val="00310348"/>
    <w:rsid w:val="00327907"/>
    <w:rsid w:val="00327F8A"/>
    <w:rsid w:val="003710B6"/>
    <w:rsid w:val="003B57D2"/>
    <w:rsid w:val="003E1087"/>
    <w:rsid w:val="003F2EA5"/>
    <w:rsid w:val="003F6C10"/>
    <w:rsid w:val="0046652D"/>
    <w:rsid w:val="004B249D"/>
    <w:rsid w:val="004D13C9"/>
    <w:rsid w:val="004D5E59"/>
    <w:rsid w:val="004F2283"/>
    <w:rsid w:val="00502430"/>
    <w:rsid w:val="005053F8"/>
    <w:rsid w:val="0051319E"/>
    <w:rsid w:val="00520E2A"/>
    <w:rsid w:val="00567280"/>
    <w:rsid w:val="0057212F"/>
    <w:rsid w:val="005A7F2D"/>
    <w:rsid w:val="005B7A33"/>
    <w:rsid w:val="005E63C2"/>
    <w:rsid w:val="00617592"/>
    <w:rsid w:val="006246AA"/>
    <w:rsid w:val="00626303"/>
    <w:rsid w:val="006547ED"/>
    <w:rsid w:val="00671429"/>
    <w:rsid w:val="00696026"/>
    <w:rsid w:val="006F5D1F"/>
    <w:rsid w:val="007045F5"/>
    <w:rsid w:val="00710A63"/>
    <w:rsid w:val="007B58DB"/>
    <w:rsid w:val="007D2DA3"/>
    <w:rsid w:val="007D31B3"/>
    <w:rsid w:val="008312CD"/>
    <w:rsid w:val="008554A7"/>
    <w:rsid w:val="00886344"/>
    <w:rsid w:val="00921193"/>
    <w:rsid w:val="00924217"/>
    <w:rsid w:val="009359A1"/>
    <w:rsid w:val="00966120"/>
    <w:rsid w:val="0099551D"/>
    <w:rsid w:val="009C14DF"/>
    <w:rsid w:val="00A0343D"/>
    <w:rsid w:val="00A24199"/>
    <w:rsid w:val="00A57B13"/>
    <w:rsid w:val="00A96D29"/>
    <w:rsid w:val="00AD5DEC"/>
    <w:rsid w:val="00B34DA1"/>
    <w:rsid w:val="00B41E61"/>
    <w:rsid w:val="00B515C6"/>
    <w:rsid w:val="00B6022F"/>
    <w:rsid w:val="00B67D64"/>
    <w:rsid w:val="00BA2C78"/>
    <w:rsid w:val="00BB1F76"/>
    <w:rsid w:val="00BE5666"/>
    <w:rsid w:val="00C044AA"/>
    <w:rsid w:val="00C14ACD"/>
    <w:rsid w:val="00C875B1"/>
    <w:rsid w:val="00D22DA6"/>
    <w:rsid w:val="00D360FD"/>
    <w:rsid w:val="00D522C0"/>
    <w:rsid w:val="00D541D3"/>
    <w:rsid w:val="00D916CA"/>
    <w:rsid w:val="00DA3B2F"/>
    <w:rsid w:val="00DB1B7A"/>
    <w:rsid w:val="00DF0F39"/>
    <w:rsid w:val="00E0009A"/>
    <w:rsid w:val="00E62608"/>
    <w:rsid w:val="00E67094"/>
    <w:rsid w:val="00EA5599"/>
    <w:rsid w:val="00EB5C09"/>
    <w:rsid w:val="00EC46A6"/>
    <w:rsid w:val="00F039B7"/>
    <w:rsid w:val="00F577C5"/>
    <w:rsid w:val="00F70FE4"/>
    <w:rsid w:val="00F86BAA"/>
    <w:rsid w:val="00FA4D4B"/>
    <w:rsid w:val="00FD6742"/>
    <w:rsid w:val="00FD6BAB"/>
    <w:rsid w:val="00FF14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iCs/>
        <w:sz w:val="24"/>
        <w:szCs w:val="24"/>
        <w:lang w:val="pt-BR"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742"/>
    <w:pPr>
      <w:spacing w:after="200"/>
      <w:jc w:val="left"/>
    </w:pPr>
    <w:rPr>
      <w:rFonts w:ascii="Calibri" w:eastAsia="Calibri" w:hAnsi="Calibri"/>
      <w:iCs w:val="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FD6742"/>
    <w:rPr>
      <w:color w:val="000080"/>
      <w:u w:val="single"/>
    </w:rPr>
  </w:style>
  <w:style w:type="paragraph" w:styleId="Cabealho">
    <w:name w:val="header"/>
    <w:basedOn w:val="Normal"/>
    <w:link w:val="CabealhoChar"/>
    <w:uiPriority w:val="99"/>
    <w:unhideWhenUsed/>
    <w:rsid w:val="00A0343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0343D"/>
    <w:rPr>
      <w:rFonts w:ascii="Calibri" w:eastAsia="Calibri" w:hAnsi="Calibri"/>
      <w:iCs w:val="0"/>
      <w:sz w:val="22"/>
      <w:szCs w:val="22"/>
    </w:rPr>
  </w:style>
  <w:style w:type="paragraph" w:styleId="Rodap">
    <w:name w:val="footer"/>
    <w:basedOn w:val="Normal"/>
    <w:link w:val="RodapChar"/>
    <w:uiPriority w:val="99"/>
    <w:semiHidden/>
    <w:unhideWhenUsed/>
    <w:rsid w:val="00A0343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0343D"/>
    <w:rPr>
      <w:rFonts w:ascii="Calibri" w:eastAsia="Calibri" w:hAnsi="Calibri"/>
      <w:iCs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2270</TotalTime>
  <Pages>32</Pages>
  <Words>17040</Words>
  <Characters>92020</Characters>
  <Application>Microsoft Office Word</Application>
  <DocSecurity>0</DocSecurity>
  <Lines>766</Lines>
  <Paragraphs>217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Usuário</cp:lastModifiedBy>
  <cp:revision>31</cp:revision>
  <dcterms:created xsi:type="dcterms:W3CDTF">2011-08-23T02:34:00Z</dcterms:created>
  <dcterms:modified xsi:type="dcterms:W3CDTF">2012-01-20T20:06:00Z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-113894698</vt:i4>
  </property>
  <property fmtid="{D5CDD505-2E9C-101B-9397-08002B2CF9AE}" pid="3" name="_NewReviewCycle">
    <vt:lpwstr/>
  </property>
  <property fmtid="{D5CDD505-2E9C-101B-9397-08002B2CF9AE}" pid="4" name="_EmailSubject">
    <vt:lpwstr>aula 55 - faltam 40 minutos...</vt:lpwstr>
  </property>
  <property fmtid="{D5CDD505-2E9C-101B-9397-08002B2CF9AE}" pid="5" name="_AuthorEmail">
    <vt:lpwstr>Asazu-Cristina@marubeni.com</vt:lpwstr>
  </property>
  <property fmtid="{D5CDD505-2E9C-101B-9397-08002B2CF9AE}" pid="6" name="_AuthorEmailDisplayName">
    <vt:lpwstr>ASAZU SAORI CRISTINA-TOKB30A</vt:lpwstr>
  </property>
  <property fmtid="{D5CDD505-2E9C-101B-9397-08002B2CF9AE}" pid="7" name="_ReviewingToolsShownOnce">
    <vt:lpwstr/>
  </property>
</Properties>
</file>